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1DF" w:rsidRPr="001C4FFD" w:rsidRDefault="00F721DF" w:rsidP="00F721DF">
      <w:pPr>
        <w:jc w:val="center"/>
        <w:rPr>
          <w:sz w:val="28"/>
          <w:szCs w:val="28"/>
        </w:rPr>
      </w:pPr>
      <w:r w:rsidRPr="001C4FFD">
        <w:rPr>
          <w:sz w:val="28"/>
          <w:szCs w:val="28"/>
        </w:rPr>
        <w:t>Администрация города Киселевска</w:t>
      </w:r>
    </w:p>
    <w:p w:rsidR="00F721DF" w:rsidRPr="001C4FFD" w:rsidRDefault="00F721DF" w:rsidP="00F721DF">
      <w:pPr>
        <w:jc w:val="center"/>
        <w:rPr>
          <w:sz w:val="28"/>
          <w:szCs w:val="28"/>
        </w:rPr>
      </w:pPr>
      <w:r w:rsidRPr="001C4FFD">
        <w:rPr>
          <w:sz w:val="28"/>
          <w:szCs w:val="28"/>
        </w:rPr>
        <w:t>Управление образования.</w:t>
      </w:r>
    </w:p>
    <w:p w:rsidR="00F721DF" w:rsidRPr="001C4FFD" w:rsidRDefault="00F721DF" w:rsidP="00F721DF">
      <w:pPr>
        <w:jc w:val="center"/>
        <w:rPr>
          <w:sz w:val="28"/>
          <w:szCs w:val="28"/>
        </w:rPr>
      </w:pPr>
      <w:r w:rsidRPr="001C4FFD">
        <w:rPr>
          <w:sz w:val="28"/>
          <w:szCs w:val="28"/>
        </w:rPr>
        <w:t>Муниципальное общеобразовательное учреждения</w:t>
      </w:r>
    </w:p>
    <w:p w:rsidR="00F721DF" w:rsidRPr="001C4FFD" w:rsidRDefault="00F721DF" w:rsidP="00F721DF">
      <w:pPr>
        <w:jc w:val="center"/>
        <w:rPr>
          <w:sz w:val="28"/>
          <w:szCs w:val="28"/>
        </w:rPr>
      </w:pPr>
      <w:r w:rsidRPr="001C4FFD">
        <w:rPr>
          <w:sz w:val="28"/>
          <w:szCs w:val="28"/>
        </w:rPr>
        <w:t>Средняя общеобразовательная школа № 14</w:t>
      </w:r>
    </w:p>
    <w:p w:rsidR="00F721DF" w:rsidRDefault="00F721DF" w:rsidP="00F721DF">
      <w:pPr>
        <w:jc w:val="center"/>
        <w:rPr>
          <w:sz w:val="28"/>
          <w:szCs w:val="28"/>
        </w:rPr>
      </w:pPr>
    </w:p>
    <w:p w:rsidR="00F721DF" w:rsidRDefault="00F721DF" w:rsidP="00F721DF">
      <w:pPr>
        <w:jc w:val="center"/>
        <w:rPr>
          <w:sz w:val="28"/>
          <w:szCs w:val="28"/>
        </w:rPr>
      </w:pPr>
    </w:p>
    <w:p w:rsidR="00F721DF" w:rsidRDefault="00F721DF" w:rsidP="00F721DF">
      <w:pPr>
        <w:jc w:val="center"/>
        <w:rPr>
          <w:sz w:val="28"/>
          <w:szCs w:val="28"/>
        </w:rPr>
      </w:pPr>
    </w:p>
    <w:p w:rsidR="00F721DF" w:rsidRDefault="00F721DF" w:rsidP="00F721DF">
      <w:pPr>
        <w:jc w:val="center"/>
        <w:rPr>
          <w:sz w:val="28"/>
          <w:szCs w:val="28"/>
        </w:rPr>
      </w:pPr>
    </w:p>
    <w:p w:rsidR="00F721DF" w:rsidRPr="001C4FFD" w:rsidRDefault="00F721DF" w:rsidP="00F721DF">
      <w:pPr>
        <w:jc w:val="center"/>
        <w:rPr>
          <w:sz w:val="72"/>
          <w:szCs w:val="72"/>
        </w:rPr>
      </w:pPr>
      <w:r w:rsidRPr="001C4FFD">
        <w:rPr>
          <w:sz w:val="72"/>
          <w:szCs w:val="72"/>
        </w:rPr>
        <w:t>Дети Нового Тысячелетия</w:t>
      </w:r>
    </w:p>
    <w:p w:rsidR="00F721DF" w:rsidRDefault="00F721DF" w:rsidP="00F721DF">
      <w:pPr>
        <w:jc w:val="center"/>
        <w:rPr>
          <w:sz w:val="28"/>
          <w:szCs w:val="28"/>
        </w:rPr>
      </w:pPr>
    </w:p>
    <w:p w:rsidR="00F721DF" w:rsidRDefault="00F721DF" w:rsidP="00F721DF">
      <w:pPr>
        <w:jc w:val="center"/>
        <w:rPr>
          <w:sz w:val="28"/>
          <w:szCs w:val="28"/>
        </w:rPr>
      </w:pPr>
    </w:p>
    <w:p w:rsidR="00F721DF" w:rsidRDefault="00F721DF" w:rsidP="00F721DF">
      <w:pPr>
        <w:jc w:val="right"/>
        <w:rPr>
          <w:sz w:val="28"/>
          <w:szCs w:val="28"/>
        </w:rPr>
      </w:pPr>
    </w:p>
    <w:p w:rsidR="00F721DF" w:rsidRDefault="00F721DF" w:rsidP="00F721DF">
      <w:pPr>
        <w:jc w:val="right"/>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Выполнил:</w:t>
      </w:r>
    </w:p>
    <w:p w:rsidR="00F721DF" w:rsidRDefault="00F721DF" w:rsidP="00F721DF">
      <w:pPr>
        <w:jc w:val="right"/>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Помазова Яна</w:t>
      </w:r>
    </w:p>
    <w:p w:rsidR="00F721DF" w:rsidRDefault="00F721DF" w:rsidP="00F721DF">
      <w:pPr>
        <w:jc w:val="right"/>
        <w:rPr>
          <w:sz w:val="28"/>
          <w:szCs w:val="28"/>
        </w:rPr>
      </w:pPr>
      <w:r>
        <w:rPr>
          <w:sz w:val="28"/>
          <w:szCs w:val="28"/>
        </w:rPr>
        <w:t>Анатольевна</w:t>
      </w:r>
    </w:p>
    <w:p w:rsidR="00F721DF" w:rsidRDefault="00F721DF" w:rsidP="00F721DF">
      <w:pPr>
        <w:jc w:val="right"/>
        <w:rPr>
          <w:sz w:val="28"/>
          <w:szCs w:val="28"/>
        </w:rPr>
      </w:pPr>
      <w:r>
        <w:rPr>
          <w:sz w:val="28"/>
          <w:szCs w:val="28"/>
        </w:rPr>
        <w:t xml:space="preserve">                                                                                                     10 класс «А»</w:t>
      </w:r>
    </w:p>
    <w:p w:rsidR="00F721DF" w:rsidRDefault="00F721DF" w:rsidP="00F721DF">
      <w:pPr>
        <w:jc w:val="right"/>
        <w:rPr>
          <w:sz w:val="28"/>
          <w:szCs w:val="28"/>
        </w:rPr>
      </w:pPr>
      <w:r>
        <w:rPr>
          <w:sz w:val="28"/>
          <w:szCs w:val="28"/>
        </w:rPr>
        <w:t xml:space="preserve">                                                                                                  Проверил: </w:t>
      </w:r>
    </w:p>
    <w:p w:rsidR="00F721DF" w:rsidRDefault="00F721DF" w:rsidP="00F721DF">
      <w:pPr>
        <w:jc w:val="right"/>
        <w:rPr>
          <w:sz w:val="28"/>
          <w:szCs w:val="28"/>
        </w:rPr>
      </w:pPr>
      <w:r>
        <w:rPr>
          <w:sz w:val="28"/>
          <w:szCs w:val="28"/>
        </w:rPr>
        <w:t xml:space="preserve">                                                                                                          Залимская Людмила Николаевна</w:t>
      </w:r>
    </w:p>
    <w:p w:rsidR="00F721DF" w:rsidRDefault="00F721DF" w:rsidP="00F721DF">
      <w:pPr>
        <w:jc w:val="right"/>
        <w:rPr>
          <w:sz w:val="28"/>
          <w:szCs w:val="28"/>
        </w:rPr>
      </w:pPr>
    </w:p>
    <w:p w:rsidR="00F721DF" w:rsidRDefault="00F721DF" w:rsidP="00F721DF">
      <w:pPr>
        <w:jc w:val="right"/>
        <w:rPr>
          <w:sz w:val="28"/>
          <w:szCs w:val="28"/>
        </w:rPr>
      </w:pPr>
    </w:p>
    <w:p w:rsidR="00F721DF" w:rsidRDefault="00F721DF" w:rsidP="00F721DF">
      <w:pPr>
        <w:jc w:val="right"/>
        <w:rPr>
          <w:sz w:val="28"/>
          <w:szCs w:val="28"/>
        </w:rPr>
      </w:pPr>
    </w:p>
    <w:p w:rsidR="00F721DF" w:rsidRDefault="00F721DF" w:rsidP="00F721DF">
      <w:pPr>
        <w:jc w:val="right"/>
        <w:rPr>
          <w:sz w:val="28"/>
          <w:szCs w:val="28"/>
        </w:rPr>
      </w:pPr>
    </w:p>
    <w:p w:rsidR="00F721DF" w:rsidRPr="001C4FFD" w:rsidRDefault="00F721DF" w:rsidP="00F721DF">
      <w:pPr>
        <w:jc w:val="center"/>
        <w:rPr>
          <w:sz w:val="28"/>
          <w:szCs w:val="28"/>
        </w:rPr>
      </w:pPr>
      <w:r>
        <w:rPr>
          <w:sz w:val="28"/>
          <w:szCs w:val="28"/>
        </w:rPr>
        <w:t>Киселевск 2009</w:t>
      </w:r>
    </w:p>
    <w:p w:rsidR="004B1339" w:rsidRDefault="004B1339" w:rsidP="004B1339">
      <w:pPr>
        <w:spacing w:line="360" w:lineRule="auto"/>
        <w:jc w:val="center"/>
        <w:rPr>
          <w:sz w:val="32"/>
          <w:szCs w:val="32"/>
        </w:rPr>
      </w:pPr>
      <w:r>
        <w:rPr>
          <w:sz w:val="32"/>
          <w:szCs w:val="32"/>
        </w:rPr>
        <w:lastRenderedPageBreak/>
        <w:t>Содержание</w:t>
      </w:r>
    </w:p>
    <w:p w:rsidR="004B1339" w:rsidRPr="004B1339" w:rsidRDefault="004B1339" w:rsidP="004B1339">
      <w:pPr>
        <w:spacing w:line="360" w:lineRule="auto"/>
        <w:rPr>
          <w:sz w:val="32"/>
          <w:szCs w:val="32"/>
        </w:rPr>
      </w:pPr>
      <w:r>
        <w:rPr>
          <w:sz w:val="28"/>
          <w:szCs w:val="28"/>
        </w:rPr>
        <w:t>Введение ……………………………………………………………………</w:t>
      </w:r>
      <w:r w:rsidR="001861E3">
        <w:rPr>
          <w:sz w:val="28"/>
          <w:szCs w:val="28"/>
        </w:rPr>
        <w:t>………………………….</w:t>
      </w:r>
      <w:r>
        <w:rPr>
          <w:sz w:val="28"/>
          <w:szCs w:val="28"/>
        </w:rPr>
        <w:t>3-6</w:t>
      </w:r>
    </w:p>
    <w:p w:rsidR="004B1339" w:rsidRDefault="004B1339" w:rsidP="004B1339">
      <w:pPr>
        <w:spacing w:line="360" w:lineRule="auto"/>
        <w:jc w:val="both"/>
        <w:rPr>
          <w:sz w:val="28"/>
          <w:szCs w:val="28"/>
        </w:rPr>
      </w:pPr>
      <w:r>
        <w:rPr>
          <w:sz w:val="28"/>
          <w:szCs w:val="28"/>
        </w:rPr>
        <w:t xml:space="preserve">Глава </w:t>
      </w:r>
      <w:r>
        <w:rPr>
          <w:sz w:val="28"/>
          <w:szCs w:val="28"/>
          <w:lang w:val="en-US"/>
        </w:rPr>
        <w:t>I</w:t>
      </w:r>
      <w:r w:rsidRPr="00207475">
        <w:rPr>
          <w:sz w:val="28"/>
          <w:szCs w:val="28"/>
        </w:rPr>
        <w:t xml:space="preserve"> </w:t>
      </w:r>
      <w:r>
        <w:rPr>
          <w:sz w:val="28"/>
          <w:szCs w:val="28"/>
        </w:rPr>
        <w:t xml:space="preserve">Дети </w:t>
      </w:r>
      <w:r w:rsidRPr="00207475">
        <w:rPr>
          <w:sz w:val="28"/>
          <w:szCs w:val="28"/>
        </w:rPr>
        <w:t>Индиго</w:t>
      </w:r>
      <w:r>
        <w:rPr>
          <w:sz w:val="28"/>
          <w:szCs w:val="28"/>
        </w:rPr>
        <w:t xml:space="preserve"> и общество сознание …………………………………</w:t>
      </w:r>
      <w:r w:rsidR="001861E3">
        <w:rPr>
          <w:sz w:val="28"/>
          <w:szCs w:val="28"/>
        </w:rPr>
        <w:t>………</w:t>
      </w:r>
      <w:r w:rsidR="00750605">
        <w:rPr>
          <w:sz w:val="28"/>
          <w:szCs w:val="28"/>
        </w:rPr>
        <w:t>.</w:t>
      </w:r>
      <w:r w:rsidR="008C6366">
        <w:rPr>
          <w:sz w:val="28"/>
          <w:szCs w:val="28"/>
        </w:rPr>
        <w:t>7-19</w:t>
      </w:r>
    </w:p>
    <w:p w:rsidR="004B1339" w:rsidRDefault="004B1339" w:rsidP="004B1339">
      <w:pPr>
        <w:numPr>
          <w:ilvl w:val="1"/>
          <w:numId w:val="1"/>
        </w:numPr>
        <w:spacing w:after="0" w:line="360" w:lineRule="auto"/>
        <w:jc w:val="both"/>
        <w:rPr>
          <w:sz w:val="28"/>
          <w:szCs w:val="28"/>
        </w:rPr>
      </w:pPr>
      <w:r>
        <w:rPr>
          <w:sz w:val="28"/>
          <w:szCs w:val="28"/>
        </w:rPr>
        <w:t>Экскурс в историю ……………………………………………………</w:t>
      </w:r>
      <w:r w:rsidR="001861E3">
        <w:rPr>
          <w:sz w:val="28"/>
          <w:szCs w:val="28"/>
        </w:rPr>
        <w:t>……………………..</w:t>
      </w:r>
      <w:r>
        <w:rPr>
          <w:sz w:val="28"/>
          <w:szCs w:val="28"/>
        </w:rPr>
        <w:t>7-9</w:t>
      </w:r>
    </w:p>
    <w:p w:rsidR="004B1339" w:rsidRDefault="004B1339" w:rsidP="004B1339">
      <w:pPr>
        <w:numPr>
          <w:ilvl w:val="1"/>
          <w:numId w:val="1"/>
        </w:numPr>
        <w:spacing w:after="0" w:line="360" w:lineRule="auto"/>
        <w:jc w:val="both"/>
        <w:rPr>
          <w:sz w:val="28"/>
          <w:szCs w:val="28"/>
        </w:rPr>
      </w:pPr>
      <w:r>
        <w:rPr>
          <w:sz w:val="28"/>
          <w:szCs w:val="28"/>
        </w:rPr>
        <w:t>Характеристика детей Индиго …………………………………………</w:t>
      </w:r>
      <w:r w:rsidR="001861E3">
        <w:rPr>
          <w:sz w:val="28"/>
          <w:szCs w:val="28"/>
        </w:rPr>
        <w:t>……………..</w:t>
      </w:r>
      <w:r>
        <w:rPr>
          <w:sz w:val="28"/>
          <w:szCs w:val="28"/>
        </w:rPr>
        <w:t>10-1</w:t>
      </w:r>
      <w:r w:rsidR="00750605">
        <w:rPr>
          <w:sz w:val="28"/>
          <w:szCs w:val="28"/>
        </w:rPr>
        <w:t>9</w:t>
      </w:r>
    </w:p>
    <w:p w:rsidR="004B1339" w:rsidRDefault="004B1339" w:rsidP="004B1339">
      <w:pPr>
        <w:spacing w:line="360" w:lineRule="auto"/>
        <w:jc w:val="both"/>
        <w:rPr>
          <w:sz w:val="28"/>
          <w:szCs w:val="28"/>
        </w:rPr>
      </w:pPr>
      <w:r>
        <w:rPr>
          <w:sz w:val="28"/>
          <w:szCs w:val="28"/>
        </w:rPr>
        <w:t xml:space="preserve">Глава </w:t>
      </w:r>
      <w:r>
        <w:rPr>
          <w:sz w:val="28"/>
          <w:szCs w:val="28"/>
          <w:lang w:val="en-US"/>
        </w:rPr>
        <w:t>II</w:t>
      </w:r>
      <w:r w:rsidRPr="00D456EC">
        <w:rPr>
          <w:sz w:val="28"/>
          <w:szCs w:val="28"/>
        </w:rPr>
        <w:t xml:space="preserve">  </w:t>
      </w:r>
      <w:r>
        <w:rPr>
          <w:sz w:val="28"/>
          <w:szCs w:val="28"/>
        </w:rPr>
        <w:t>Особенности Детей Индиго…………….……………………………</w:t>
      </w:r>
      <w:r w:rsidR="001861E3">
        <w:rPr>
          <w:sz w:val="28"/>
          <w:szCs w:val="28"/>
        </w:rPr>
        <w:t>………….</w:t>
      </w:r>
      <w:r w:rsidR="008C6366">
        <w:rPr>
          <w:sz w:val="28"/>
          <w:szCs w:val="28"/>
        </w:rPr>
        <w:t>20-30</w:t>
      </w:r>
    </w:p>
    <w:p w:rsidR="004B1339" w:rsidRDefault="004B1339" w:rsidP="004B1339">
      <w:pPr>
        <w:spacing w:line="360" w:lineRule="auto"/>
        <w:jc w:val="both"/>
        <w:rPr>
          <w:sz w:val="28"/>
          <w:szCs w:val="28"/>
        </w:rPr>
      </w:pPr>
      <w:r>
        <w:rPr>
          <w:sz w:val="28"/>
          <w:szCs w:val="28"/>
        </w:rPr>
        <w:t>2.1 Психологические особенности ………………………………………</w:t>
      </w:r>
      <w:r w:rsidR="00750605">
        <w:rPr>
          <w:sz w:val="28"/>
          <w:szCs w:val="28"/>
        </w:rPr>
        <w:t>……………….20-25</w:t>
      </w:r>
    </w:p>
    <w:p w:rsidR="004B1339" w:rsidRDefault="004B1339" w:rsidP="004B1339">
      <w:pPr>
        <w:spacing w:line="360" w:lineRule="auto"/>
        <w:jc w:val="both"/>
        <w:rPr>
          <w:sz w:val="28"/>
          <w:szCs w:val="28"/>
        </w:rPr>
      </w:pPr>
      <w:r>
        <w:rPr>
          <w:sz w:val="28"/>
          <w:szCs w:val="28"/>
        </w:rPr>
        <w:t>2.2 Физиологические особенности организма Детей Индиго …………</w:t>
      </w:r>
      <w:r w:rsidR="00750605">
        <w:rPr>
          <w:sz w:val="28"/>
          <w:szCs w:val="28"/>
        </w:rPr>
        <w:t>….26</w:t>
      </w:r>
      <w:r>
        <w:rPr>
          <w:sz w:val="28"/>
          <w:szCs w:val="28"/>
        </w:rPr>
        <w:t>-</w:t>
      </w:r>
      <w:r w:rsidR="00750605">
        <w:rPr>
          <w:sz w:val="28"/>
          <w:szCs w:val="28"/>
        </w:rPr>
        <w:t>30</w:t>
      </w:r>
    </w:p>
    <w:p w:rsidR="004B1339" w:rsidRDefault="004B1339" w:rsidP="004B1339">
      <w:pPr>
        <w:spacing w:line="360" w:lineRule="auto"/>
        <w:jc w:val="both"/>
        <w:rPr>
          <w:sz w:val="28"/>
          <w:szCs w:val="28"/>
        </w:rPr>
      </w:pPr>
      <w:r>
        <w:rPr>
          <w:sz w:val="28"/>
          <w:szCs w:val="28"/>
        </w:rPr>
        <w:t xml:space="preserve">Глава </w:t>
      </w:r>
      <w:r>
        <w:rPr>
          <w:sz w:val="28"/>
          <w:szCs w:val="28"/>
          <w:lang w:val="en-US"/>
        </w:rPr>
        <w:t>III</w:t>
      </w:r>
      <w:r w:rsidRPr="00207475">
        <w:rPr>
          <w:sz w:val="28"/>
          <w:szCs w:val="28"/>
        </w:rPr>
        <w:t xml:space="preserve"> </w:t>
      </w:r>
      <w:r>
        <w:rPr>
          <w:sz w:val="28"/>
          <w:szCs w:val="28"/>
        </w:rPr>
        <w:t xml:space="preserve">Педагогические аспекты </w:t>
      </w:r>
      <w:r w:rsidR="008C6366">
        <w:rPr>
          <w:sz w:val="28"/>
          <w:szCs w:val="28"/>
        </w:rPr>
        <w:t>воспитания детей Индиго ………………31-36</w:t>
      </w:r>
    </w:p>
    <w:p w:rsidR="004B1339" w:rsidRDefault="004B1339" w:rsidP="004B1339">
      <w:pPr>
        <w:spacing w:line="360" w:lineRule="auto"/>
        <w:jc w:val="both"/>
        <w:rPr>
          <w:sz w:val="28"/>
          <w:szCs w:val="28"/>
        </w:rPr>
      </w:pPr>
      <w:r>
        <w:rPr>
          <w:sz w:val="28"/>
          <w:szCs w:val="28"/>
        </w:rPr>
        <w:t>3.1 Восприятие  в образовании……………………………………………</w:t>
      </w:r>
      <w:r w:rsidR="00750605">
        <w:rPr>
          <w:sz w:val="28"/>
          <w:szCs w:val="28"/>
        </w:rPr>
        <w:t>………………..31</w:t>
      </w:r>
      <w:r>
        <w:rPr>
          <w:sz w:val="28"/>
          <w:szCs w:val="28"/>
        </w:rPr>
        <w:t>-3</w:t>
      </w:r>
      <w:r w:rsidR="00750605">
        <w:rPr>
          <w:sz w:val="28"/>
          <w:szCs w:val="28"/>
        </w:rPr>
        <w:t>2</w:t>
      </w:r>
    </w:p>
    <w:p w:rsidR="004B1339" w:rsidRDefault="004B1339" w:rsidP="004B1339">
      <w:pPr>
        <w:spacing w:line="360" w:lineRule="auto"/>
        <w:jc w:val="both"/>
        <w:rPr>
          <w:sz w:val="28"/>
          <w:szCs w:val="28"/>
        </w:rPr>
      </w:pPr>
      <w:r>
        <w:rPr>
          <w:sz w:val="28"/>
          <w:szCs w:val="28"/>
        </w:rPr>
        <w:t>3.2 Воспитание в семье ……………………………………………………</w:t>
      </w:r>
      <w:r w:rsidR="00750605">
        <w:rPr>
          <w:sz w:val="28"/>
          <w:szCs w:val="28"/>
        </w:rPr>
        <w:t>……………………</w:t>
      </w:r>
      <w:r>
        <w:rPr>
          <w:sz w:val="28"/>
          <w:szCs w:val="28"/>
        </w:rPr>
        <w:t>3</w:t>
      </w:r>
      <w:r w:rsidR="00750605">
        <w:rPr>
          <w:sz w:val="28"/>
          <w:szCs w:val="28"/>
        </w:rPr>
        <w:t>2</w:t>
      </w:r>
      <w:r>
        <w:rPr>
          <w:sz w:val="28"/>
          <w:szCs w:val="28"/>
        </w:rPr>
        <w:t>-3</w:t>
      </w:r>
      <w:r w:rsidR="00750605">
        <w:rPr>
          <w:sz w:val="28"/>
          <w:szCs w:val="28"/>
        </w:rPr>
        <w:t>6</w:t>
      </w:r>
    </w:p>
    <w:p w:rsidR="004B1339" w:rsidRDefault="004B1339" w:rsidP="004B1339">
      <w:pPr>
        <w:spacing w:line="360" w:lineRule="auto"/>
        <w:jc w:val="both"/>
        <w:rPr>
          <w:sz w:val="28"/>
          <w:szCs w:val="28"/>
        </w:rPr>
      </w:pPr>
      <w:r>
        <w:rPr>
          <w:sz w:val="28"/>
          <w:szCs w:val="28"/>
        </w:rPr>
        <w:t>Заключение …………………………………………………………………</w:t>
      </w:r>
      <w:r w:rsidR="00750605">
        <w:rPr>
          <w:sz w:val="28"/>
          <w:szCs w:val="28"/>
        </w:rPr>
        <w:t>…………………………</w:t>
      </w:r>
      <w:r>
        <w:rPr>
          <w:sz w:val="28"/>
          <w:szCs w:val="28"/>
        </w:rPr>
        <w:t>3</w:t>
      </w:r>
      <w:r w:rsidR="00750605">
        <w:rPr>
          <w:sz w:val="28"/>
          <w:szCs w:val="28"/>
        </w:rPr>
        <w:t>7</w:t>
      </w:r>
    </w:p>
    <w:p w:rsidR="004B1339" w:rsidRDefault="004B1339" w:rsidP="004B1339">
      <w:pPr>
        <w:spacing w:line="360" w:lineRule="auto"/>
        <w:jc w:val="both"/>
        <w:rPr>
          <w:sz w:val="28"/>
          <w:szCs w:val="28"/>
        </w:rPr>
      </w:pPr>
      <w:r>
        <w:rPr>
          <w:sz w:val="28"/>
          <w:szCs w:val="28"/>
        </w:rPr>
        <w:t>Литература …………………………………………………………………</w:t>
      </w:r>
      <w:r w:rsidR="00750605">
        <w:rPr>
          <w:sz w:val="28"/>
          <w:szCs w:val="28"/>
        </w:rPr>
        <w:t>…………………………</w:t>
      </w:r>
      <w:r>
        <w:rPr>
          <w:sz w:val="28"/>
          <w:szCs w:val="28"/>
        </w:rPr>
        <w:t>.3</w:t>
      </w:r>
      <w:r w:rsidR="008C6366">
        <w:rPr>
          <w:sz w:val="28"/>
          <w:szCs w:val="28"/>
        </w:rPr>
        <w:t>8</w:t>
      </w:r>
    </w:p>
    <w:p w:rsidR="004B1339" w:rsidRPr="0072483A" w:rsidRDefault="004B1339" w:rsidP="004B1339">
      <w:pPr>
        <w:spacing w:line="360" w:lineRule="auto"/>
        <w:jc w:val="both"/>
        <w:rPr>
          <w:sz w:val="28"/>
          <w:szCs w:val="28"/>
        </w:rPr>
      </w:pPr>
      <w:r>
        <w:rPr>
          <w:sz w:val="28"/>
          <w:szCs w:val="28"/>
        </w:rPr>
        <w:t xml:space="preserve">Практическая работа </w:t>
      </w:r>
      <w:r>
        <w:rPr>
          <w:sz w:val="28"/>
          <w:szCs w:val="28"/>
          <w:lang w:val="en-US"/>
        </w:rPr>
        <w:t>IV</w:t>
      </w:r>
      <w:r w:rsidRPr="0072483A">
        <w:rPr>
          <w:sz w:val="28"/>
          <w:szCs w:val="28"/>
        </w:rPr>
        <w:t xml:space="preserve"> </w:t>
      </w:r>
      <w:r>
        <w:rPr>
          <w:sz w:val="28"/>
          <w:szCs w:val="28"/>
        </w:rPr>
        <w:t>………………………………………………………</w:t>
      </w:r>
      <w:r w:rsidR="008C6366">
        <w:rPr>
          <w:sz w:val="28"/>
          <w:szCs w:val="28"/>
        </w:rPr>
        <w:t>………………..39</w:t>
      </w:r>
    </w:p>
    <w:p w:rsidR="004B1339" w:rsidRPr="000170F6" w:rsidRDefault="004B1339" w:rsidP="004B1339">
      <w:pPr>
        <w:spacing w:line="360" w:lineRule="auto"/>
        <w:jc w:val="both"/>
        <w:rPr>
          <w:sz w:val="28"/>
          <w:szCs w:val="28"/>
        </w:rPr>
      </w:pPr>
      <w:r>
        <w:rPr>
          <w:sz w:val="28"/>
          <w:szCs w:val="28"/>
        </w:rPr>
        <w:t xml:space="preserve">Приложение </w:t>
      </w:r>
      <w:r w:rsidRPr="0072483A">
        <w:rPr>
          <w:sz w:val="28"/>
          <w:szCs w:val="28"/>
        </w:rPr>
        <w:t>1</w:t>
      </w:r>
      <w:r>
        <w:rPr>
          <w:sz w:val="28"/>
          <w:szCs w:val="28"/>
        </w:rPr>
        <w:t>………………………………………………………………</w:t>
      </w:r>
      <w:r w:rsidR="00750605">
        <w:rPr>
          <w:sz w:val="28"/>
          <w:szCs w:val="28"/>
        </w:rPr>
        <w:t>………………………..</w:t>
      </w:r>
      <w:r w:rsidR="008C6366">
        <w:rPr>
          <w:sz w:val="28"/>
          <w:szCs w:val="28"/>
        </w:rPr>
        <w:t>39-40</w:t>
      </w:r>
    </w:p>
    <w:p w:rsidR="004B1339" w:rsidRDefault="004B1339" w:rsidP="004B1339">
      <w:pPr>
        <w:spacing w:line="360" w:lineRule="auto"/>
        <w:jc w:val="both"/>
        <w:rPr>
          <w:sz w:val="28"/>
          <w:szCs w:val="28"/>
        </w:rPr>
      </w:pPr>
      <w:r>
        <w:rPr>
          <w:sz w:val="28"/>
          <w:szCs w:val="28"/>
        </w:rPr>
        <w:t>Приложение 2 ………………………………………………………………</w:t>
      </w:r>
      <w:r w:rsidR="00750605">
        <w:rPr>
          <w:sz w:val="28"/>
          <w:szCs w:val="28"/>
        </w:rPr>
        <w:t>……………………….</w:t>
      </w:r>
      <w:r w:rsidR="008C6366">
        <w:rPr>
          <w:sz w:val="28"/>
          <w:szCs w:val="28"/>
        </w:rPr>
        <w:t>40-41</w:t>
      </w:r>
    </w:p>
    <w:p w:rsidR="004B1339" w:rsidRPr="00207475" w:rsidRDefault="004B1339" w:rsidP="004B1339">
      <w:pPr>
        <w:spacing w:line="360" w:lineRule="auto"/>
        <w:jc w:val="both"/>
        <w:rPr>
          <w:sz w:val="28"/>
          <w:szCs w:val="28"/>
        </w:rPr>
      </w:pPr>
      <w:r>
        <w:rPr>
          <w:sz w:val="28"/>
          <w:szCs w:val="28"/>
        </w:rPr>
        <w:t>Приложение 3 ………………………………………………………………</w:t>
      </w:r>
      <w:r w:rsidR="00750605">
        <w:rPr>
          <w:sz w:val="28"/>
          <w:szCs w:val="28"/>
        </w:rPr>
        <w:t>……………………….</w:t>
      </w:r>
      <w:r w:rsidR="008C6366">
        <w:rPr>
          <w:sz w:val="28"/>
          <w:szCs w:val="28"/>
        </w:rPr>
        <w:t>41-42</w:t>
      </w:r>
    </w:p>
    <w:p w:rsidR="00C5206A" w:rsidRDefault="00C5206A"/>
    <w:p w:rsidR="004B1339" w:rsidRDefault="004B1339"/>
    <w:p w:rsidR="004B1339" w:rsidRDefault="004B1339"/>
    <w:p w:rsidR="004B1339" w:rsidRDefault="004B1339" w:rsidP="004B1339">
      <w:pPr>
        <w:spacing w:line="360" w:lineRule="auto"/>
        <w:jc w:val="center"/>
        <w:rPr>
          <w:rFonts w:ascii="Calibri" w:eastAsia="Calibri" w:hAnsi="Calibri" w:cs="Times New Roman"/>
          <w:sz w:val="32"/>
          <w:szCs w:val="32"/>
        </w:rPr>
      </w:pPr>
    </w:p>
    <w:p w:rsidR="004B1339" w:rsidRDefault="004B1339" w:rsidP="004B1339">
      <w:pPr>
        <w:spacing w:line="360" w:lineRule="auto"/>
        <w:jc w:val="center"/>
        <w:rPr>
          <w:rFonts w:ascii="Calibri" w:eastAsia="Calibri" w:hAnsi="Calibri" w:cs="Times New Roman"/>
          <w:sz w:val="32"/>
          <w:szCs w:val="32"/>
        </w:rPr>
      </w:pPr>
    </w:p>
    <w:p w:rsidR="004B1339" w:rsidRDefault="004B1339" w:rsidP="004B1339">
      <w:pPr>
        <w:spacing w:line="360" w:lineRule="auto"/>
        <w:jc w:val="center"/>
        <w:rPr>
          <w:sz w:val="32"/>
          <w:szCs w:val="32"/>
        </w:rPr>
      </w:pPr>
      <w:r>
        <w:rPr>
          <w:rFonts w:ascii="Calibri" w:eastAsia="Calibri" w:hAnsi="Calibri" w:cs="Times New Roman"/>
          <w:sz w:val="32"/>
          <w:szCs w:val="32"/>
        </w:rPr>
        <w:t>Введение</w:t>
      </w:r>
    </w:p>
    <w:p w:rsidR="004B1339" w:rsidRPr="004B1339" w:rsidRDefault="004B1339" w:rsidP="004B1339">
      <w:pPr>
        <w:spacing w:line="360" w:lineRule="auto"/>
        <w:rPr>
          <w:rFonts w:ascii="Calibri" w:eastAsia="Calibri" w:hAnsi="Calibri" w:cs="Times New Roman"/>
          <w:sz w:val="32"/>
          <w:szCs w:val="32"/>
        </w:rPr>
      </w:pPr>
      <w:r w:rsidRPr="00CD2879">
        <w:rPr>
          <w:rFonts w:ascii="Calibri" w:eastAsia="Calibri" w:hAnsi="Calibri" w:cs="Times New Roman"/>
          <w:sz w:val="28"/>
          <w:szCs w:val="28"/>
        </w:rPr>
        <w:t>Данная работа</w:t>
      </w:r>
      <w:r>
        <w:rPr>
          <w:rFonts w:ascii="Calibri" w:eastAsia="Calibri" w:hAnsi="Calibri" w:cs="Times New Roman"/>
        </w:rPr>
        <w:t xml:space="preserve"> </w:t>
      </w:r>
      <w:r w:rsidRPr="00CD2879">
        <w:rPr>
          <w:rFonts w:ascii="Calibri" w:eastAsia="Calibri" w:hAnsi="Calibri" w:cs="Times New Roman"/>
          <w:sz w:val="28"/>
          <w:szCs w:val="28"/>
        </w:rPr>
        <w:t xml:space="preserve">направлена на изучение такого явления как «Дети Индиго»,  которые в последнее время дают о себе знать. Об этом явлении люди стали говорить несколько лет назад, обычно люди сказывали о каких – то специфических проблемах со своими детьми. Все больше и больше мы слышим, о каких то других детях, о детях, как их называют дети «Нового вида», представляющих  проблему для родителей и причины  всех конфликтов в нашей социальной системе. Действительно, с тех пор не возникло ни одного нового биологического вида. Но, может быть, именно сейчас на наших глазах происходит эволюционный скачок – причем в развитии нашего собственного вида! О развитии  необычных детей можно увидеть по телевизору, услышать по радио, в разговоре людей, которые этим интересуются или в этом задействованы. Почему люди стали об этом чаще говорить, потому что видят это, их это интересует, может быть, они хотят в себе найти такие качества, как у этих необычных детей и развить их. </w:t>
      </w:r>
    </w:p>
    <w:p w:rsidR="004B1339" w:rsidRPr="00CD2879" w:rsidRDefault="004B1339" w:rsidP="004B1339">
      <w:pPr>
        <w:spacing w:line="360" w:lineRule="auto"/>
        <w:rPr>
          <w:rFonts w:ascii="Calibri" w:eastAsia="Calibri" w:hAnsi="Calibri" w:cs="Times New Roman"/>
          <w:sz w:val="28"/>
          <w:szCs w:val="28"/>
        </w:rPr>
      </w:pPr>
      <w:r w:rsidRPr="00CD2879">
        <w:rPr>
          <w:rFonts w:ascii="Calibri" w:eastAsia="Calibri" w:hAnsi="Calibri" w:cs="Times New Roman"/>
          <w:sz w:val="28"/>
          <w:szCs w:val="28"/>
        </w:rPr>
        <w:t xml:space="preserve">Так как эта тема «Дети Индиго» актуально в наше время, то я выбрала ее, ведь она наверняка заинтересует наше общество. </w:t>
      </w:r>
    </w:p>
    <w:p w:rsidR="004B1339" w:rsidRPr="00CD2879" w:rsidRDefault="004B1339" w:rsidP="004B1339">
      <w:pPr>
        <w:spacing w:line="360" w:lineRule="auto"/>
        <w:rPr>
          <w:rFonts w:ascii="Calibri" w:eastAsia="Calibri" w:hAnsi="Calibri" w:cs="Times New Roman"/>
          <w:sz w:val="28"/>
          <w:szCs w:val="28"/>
        </w:rPr>
      </w:pPr>
      <w:r w:rsidRPr="00CD2879">
        <w:rPr>
          <w:rFonts w:ascii="Calibri" w:eastAsia="Calibri" w:hAnsi="Calibri" w:cs="Times New Roman"/>
          <w:sz w:val="28"/>
          <w:szCs w:val="28"/>
        </w:rPr>
        <w:t>Дети Индиго приходят в этот мир со своими намерениями и талантами. Они несут в себе небесные послания, которые пока недоступны нашему пониманию. Они помогают в поисках истины, смысл жизни, мира. Детей Индиго можно отличить по глазам. В них скрывается глубокая мудрость и осознанность.</w:t>
      </w:r>
    </w:p>
    <w:p w:rsidR="004B1339" w:rsidRPr="00CD2879" w:rsidRDefault="004B1339" w:rsidP="004B1339">
      <w:pPr>
        <w:spacing w:line="360" w:lineRule="auto"/>
        <w:rPr>
          <w:rFonts w:ascii="Calibri" w:eastAsia="Calibri" w:hAnsi="Calibri" w:cs="Times New Roman"/>
          <w:sz w:val="28"/>
          <w:szCs w:val="28"/>
        </w:rPr>
      </w:pPr>
      <w:r w:rsidRPr="00CD2879">
        <w:rPr>
          <w:rFonts w:ascii="Calibri" w:eastAsia="Calibri" w:hAnsi="Calibri" w:cs="Times New Roman"/>
          <w:sz w:val="28"/>
          <w:szCs w:val="28"/>
        </w:rPr>
        <w:t xml:space="preserve">Индиго - более творческие, более независимые, чем обычные дети и подростки, - и гораздо сильнее страдающие от одиночества и непонимания. С малого возраста они рассуждают о судьбах мира, проявляют уникальные феномены, отличаются от других необычной линией поведения, обладают уникальными лидерскими качествами, в результате чего отвергают все шаблоны воспитания. С ними нельзя обращаться так же, как с обычными людьми. Они не любят подчиняться и не стремятся подчинять. Они вызывают восхищение, страх и любопытство. Они внутренне противоречивы, в них сочетается любовь к людям и агрессивность, наивность и изворотливость, страстная тяга к одним знаниям и полная незаинтересованность в других. </w:t>
      </w:r>
    </w:p>
    <w:p w:rsidR="004B1339" w:rsidRPr="00CD2879" w:rsidRDefault="004B1339" w:rsidP="004B1339">
      <w:pPr>
        <w:spacing w:line="360" w:lineRule="auto"/>
        <w:rPr>
          <w:rFonts w:ascii="Calibri" w:eastAsia="Calibri" w:hAnsi="Calibri" w:cs="Times New Roman"/>
          <w:sz w:val="28"/>
          <w:szCs w:val="28"/>
        </w:rPr>
      </w:pPr>
      <w:r w:rsidRPr="00CD2879">
        <w:rPr>
          <w:rFonts w:ascii="Calibri" w:eastAsia="Calibri" w:hAnsi="Calibri" w:cs="Times New Roman"/>
          <w:sz w:val="28"/>
          <w:szCs w:val="28"/>
        </w:rPr>
        <w:t xml:space="preserve">Индиго — это тот камень преткновения, с которым сталкиваются родители и педагоги в процессе их воспитания. А для того, чтобы избежать этого краеугольного камня, нужно лишь понять то, что дети Индиго — это новое поколение людей-реформаторов, призванное в будущем изменить наше мировоззрение и исполнить Замысел Господа в построении нового общества. </w:t>
      </w:r>
    </w:p>
    <w:p w:rsidR="004B1339" w:rsidRPr="00CD2879" w:rsidRDefault="004B1339" w:rsidP="004B1339">
      <w:pPr>
        <w:spacing w:line="360" w:lineRule="auto"/>
        <w:rPr>
          <w:rFonts w:ascii="Calibri" w:eastAsia="Calibri" w:hAnsi="Calibri" w:cs="Times New Roman"/>
          <w:sz w:val="28"/>
          <w:szCs w:val="28"/>
        </w:rPr>
      </w:pPr>
      <w:r w:rsidRPr="00CD2879">
        <w:rPr>
          <w:rFonts w:ascii="Calibri" w:eastAsia="Calibri" w:hAnsi="Calibri" w:cs="Times New Roman"/>
          <w:sz w:val="28"/>
          <w:szCs w:val="28"/>
        </w:rPr>
        <w:t xml:space="preserve">Именно для реализации этой цели в них заложены свободолюбивость и стремление подчиняться только Высшим Божественным законам, одновременно с этим и знание Божественных законов, от исполнения которых зависит их благополучие и творческая реализация. </w:t>
      </w:r>
    </w:p>
    <w:p w:rsidR="004B1339" w:rsidRPr="00CD2879" w:rsidRDefault="004B1339" w:rsidP="004B1339">
      <w:pPr>
        <w:spacing w:line="360" w:lineRule="auto"/>
        <w:rPr>
          <w:rFonts w:ascii="Calibri" w:eastAsia="Calibri" w:hAnsi="Calibri" w:cs="Times New Roman"/>
          <w:sz w:val="28"/>
          <w:szCs w:val="28"/>
        </w:rPr>
      </w:pPr>
      <w:r w:rsidRPr="00CD2879">
        <w:rPr>
          <w:rFonts w:ascii="Calibri" w:eastAsia="Calibri" w:hAnsi="Calibri" w:cs="Times New Roman"/>
          <w:sz w:val="28"/>
          <w:szCs w:val="28"/>
        </w:rPr>
        <w:t>Любые попытки переделать эти качества могут нанести вред, сопоставимый с варварским вмешательством в генетику живого существа, так как особенности детей Индиго «вписаны» в их разумы и души подобно генокоду в ДНК.</w:t>
      </w:r>
    </w:p>
    <w:p w:rsidR="004B1339" w:rsidRPr="00CD2879" w:rsidRDefault="004B1339" w:rsidP="004B1339">
      <w:pPr>
        <w:spacing w:line="360" w:lineRule="auto"/>
        <w:rPr>
          <w:rFonts w:ascii="Calibri" w:eastAsia="Calibri" w:hAnsi="Calibri" w:cs="Times New Roman"/>
          <w:sz w:val="28"/>
          <w:szCs w:val="28"/>
        </w:rPr>
      </w:pPr>
      <w:r w:rsidRPr="00CD2879">
        <w:rPr>
          <w:rFonts w:ascii="Calibri" w:eastAsia="Calibri" w:hAnsi="Calibri" w:cs="Times New Roman"/>
          <w:sz w:val="28"/>
          <w:szCs w:val="28"/>
        </w:rPr>
        <w:t xml:space="preserve">«Дети Индиго» необыкновенно одаренны, и их способности выше способностей своих родителей. А как еще может быть? У них могут быть способности только выше способностей своих родителей. Ведь этим детям приходится жить в гораздо более сложной среде, чем пришлось в свое время жить нам. </w:t>
      </w:r>
    </w:p>
    <w:p w:rsidR="004B1339" w:rsidRPr="00CD2879" w:rsidRDefault="004B1339" w:rsidP="004B1339">
      <w:pPr>
        <w:spacing w:line="360" w:lineRule="auto"/>
        <w:rPr>
          <w:rFonts w:ascii="Calibri" w:eastAsia="Calibri" w:hAnsi="Calibri" w:cs="Times New Roman"/>
          <w:sz w:val="28"/>
          <w:szCs w:val="28"/>
        </w:rPr>
      </w:pPr>
      <w:r w:rsidRPr="00CD2879">
        <w:rPr>
          <w:rFonts w:ascii="Calibri" w:eastAsia="Calibri" w:hAnsi="Calibri" w:cs="Times New Roman"/>
          <w:sz w:val="28"/>
          <w:szCs w:val="28"/>
        </w:rPr>
        <w:t xml:space="preserve">Отдельно хотелось бы сказать также и о том, что не совсем верно говорить только о детях Индиго, так как Индиго взрослые тоже существуют, так же, как и </w:t>
      </w:r>
      <w:r>
        <w:rPr>
          <w:rFonts w:ascii="Calibri" w:eastAsia="Calibri" w:hAnsi="Calibri" w:cs="Times New Roman"/>
          <w:sz w:val="28"/>
          <w:szCs w:val="28"/>
        </w:rPr>
        <w:t>«</w:t>
      </w:r>
      <w:r w:rsidRPr="00CD2879">
        <w:rPr>
          <w:rFonts w:ascii="Calibri" w:eastAsia="Calibri" w:hAnsi="Calibri" w:cs="Times New Roman"/>
          <w:sz w:val="28"/>
          <w:szCs w:val="28"/>
        </w:rPr>
        <w:t xml:space="preserve">Индиго </w:t>
      </w:r>
      <w:r>
        <w:rPr>
          <w:rFonts w:ascii="Calibri" w:eastAsia="Calibri" w:hAnsi="Calibri" w:cs="Times New Roman"/>
          <w:sz w:val="28"/>
          <w:szCs w:val="28"/>
        </w:rPr>
        <w:t>–</w:t>
      </w:r>
      <w:r w:rsidRPr="00CD2879">
        <w:rPr>
          <w:rFonts w:ascii="Calibri" w:eastAsia="Calibri" w:hAnsi="Calibri" w:cs="Times New Roman"/>
          <w:sz w:val="28"/>
          <w:szCs w:val="28"/>
        </w:rPr>
        <w:t xml:space="preserve"> подростки</w:t>
      </w:r>
      <w:r>
        <w:rPr>
          <w:rFonts w:ascii="Calibri" w:eastAsia="Calibri" w:hAnsi="Calibri" w:cs="Times New Roman"/>
          <w:sz w:val="28"/>
          <w:szCs w:val="28"/>
        </w:rPr>
        <w:t>»</w:t>
      </w:r>
      <w:r w:rsidRPr="00CD2879">
        <w:rPr>
          <w:rFonts w:ascii="Calibri" w:eastAsia="Calibri" w:hAnsi="Calibri" w:cs="Times New Roman"/>
          <w:sz w:val="28"/>
          <w:szCs w:val="28"/>
        </w:rPr>
        <w:t xml:space="preserve"> и </w:t>
      </w:r>
      <w:r>
        <w:rPr>
          <w:rFonts w:ascii="Calibri" w:eastAsia="Calibri" w:hAnsi="Calibri" w:cs="Times New Roman"/>
          <w:sz w:val="28"/>
          <w:szCs w:val="28"/>
        </w:rPr>
        <w:t>«</w:t>
      </w:r>
      <w:r w:rsidRPr="00CD2879">
        <w:rPr>
          <w:rFonts w:ascii="Calibri" w:eastAsia="Calibri" w:hAnsi="Calibri" w:cs="Times New Roman"/>
          <w:sz w:val="28"/>
          <w:szCs w:val="28"/>
        </w:rPr>
        <w:t>Индиго – Младенцы</w:t>
      </w:r>
      <w:r>
        <w:rPr>
          <w:rFonts w:ascii="Calibri" w:eastAsia="Calibri" w:hAnsi="Calibri" w:cs="Times New Roman"/>
          <w:sz w:val="28"/>
          <w:szCs w:val="28"/>
        </w:rPr>
        <w:t>»</w:t>
      </w:r>
      <w:r w:rsidRPr="00CD2879">
        <w:rPr>
          <w:rFonts w:ascii="Calibri" w:eastAsia="Calibri" w:hAnsi="Calibri" w:cs="Times New Roman"/>
          <w:sz w:val="28"/>
          <w:szCs w:val="28"/>
        </w:rPr>
        <w:t xml:space="preserve">. Понятие «Индиго» не имеет возрастных рамок, да и к современности его привязывать было бы неправильно. Люди Индиго были раньше – Микеланджело, Ломоносов, Да Винчи, Аристотель и т.д. Для своего времени они тоже были Индиго, просто тогда такого понятия не существовало. Единственным отличием нашего времени от прошлого, является то, что сейчас таких </w:t>
      </w:r>
      <w:r>
        <w:rPr>
          <w:rFonts w:ascii="Calibri" w:eastAsia="Calibri" w:hAnsi="Calibri" w:cs="Times New Roman"/>
          <w:sz w:val="28"/>
          <w:szCs w:val="28"/>
        </w:rPr>
        <w:t>«</w:t>
      </w:r>
      <w:r w:rsidRPr="00CD2879">
        <w:rPr>
          <w:rFonts w:ascii="Calibri" w:eastAsia="Calibri" w:hAnsi="Calibri" w:cs="Times New Roman"/>
          <w:sz w:val="28"/>
          <w:szCs w:val="28"/>
        </w:rPr>
        <w:t>детей – подростков – взрослых Индиго</w:t>
      </w:r>
      <w:r>
        <w:rPr>
          <w:rFonts w:ascii="Calibri" w:eastAsia="Calibri" w:hAnsi="Calibri" w:cs="Times New Roman"/>
          <w:sz w:val="28"/>
          <w:szCs w:val="28"/>
        </w:rPr>
        <w:t>»</w:t>
      </w:r>
      <w:r w:rsidRPr="00CD2879">
        <w:rPr>
          <w:rFonts w:ascii="Calibri" w:eastAsia="Calibri" w:hAnsi="Calibri" w:cs="Times New Roman"/>
          <w:sz w:val="28"/>
          <w:szCs w:val="28"/>
        </w:rPr>
        <w:t xml:space="preserve"> стало больше, они стали заметнее и внимание им уделяется более пристальное. А посему, в следующий раз, когда вы станете читать материал о детях Индиго, подумайте – не относится ли эта тема к вам лично?! Ведь Индиго можно быть и в 50, и в 80- лет. Главное, знать свое предназначение и желать его исполнения!</w:t>
      </w:r>
    </w:p>
    <w:p w:rsidR="004B1339" w:rsidRPr="00CD2879" w:rsidRDefault="004B1339" w:rsidP="004B1339">
      <w:pPr>
        <w:spacing w:line="360" w:lineRule="auto"/>
        <w:rPr>
          <w:rFonts w:ascii="Calibri" w:eastAsia="Calibri" w:hAnsi="Calibri" w:cs="Times New Roman"/>
          <w:sz w:val="28"/>
          <w:szCs w:val="28"/>
        </w:rPr>
      </w:pPr>
      <w:r w:rsidRPr="00CD2879">
        <w:rPr>
          <w:rFonts w:ascii="Calibri" w:eastAsia="Calibri" w:hAnsi="Calibri" w:cs="Times New Roman"/>
          <w:sz w:val="28"/>
          <w:szCs w:val="28"/>
        </w:rPr>
        <w:t xml:space="preserve">Выдвигаемою мной </w:t>
      </w:r>
      <w:r w:rsidRPr="009B1062">
        <w:rPr>
          <w:rFonts w:ascii="Calibri" w:eastAsia="Calibri" w:hAnsi="Calibri" w:cs="Times New Roman"/>
          <w:b/>
          <w:sz w:val="28"/>
          <w:szCs w:val="28"/>
        </w:rPr>
        <w:t>гипотеза</w:t>
      </w:r>
      <w:r w:rsidRPr="00CD2879">
        <w:rPr>
          <w:rFonts w:ascii="Calibri" w:eastAsia="Calibri" w:hAnsi="Calibri" w:cs="Times New Roman"/>
          <w:sz w:val="28"/>
          <w:szCs w:val="28"/>
        </w:rPr>
        <w:t xml:space="preserve"> такова,  «Дети Индиго» существует </w:t>
      </w:r>
      <w:r>
        <w:rPr>
          <w:rFonts w:ascii="Calibri" w:eastAsia="Calibri" w:hAnsi="Calibri" w:cs="Times New Roman"/>
          <w:sz w:val="28"/>
          <w:szCs w:val="28"/>
        </w:rPr>
        <w:t>в наше время  среди нас</w:t>
      </w:r>
      <w:r w:rsidRPr="00CD2879">
        <w:rPr>
          <w:rFonts w:ascii="Calibri" w:eastAsia="Calibri" w:hAnsi="Calibri" w:cs="Times New Roman"/>
          <w:sz w:val="28"/>
          <w:szCs w:val="28"/>
        </w:rPr>
        <w:t>.</w:t>
      </w:r>
    </w:p>
    <w:p w:rsidR="004B1339" w:rsidRPr="00CD2879" w:rsidRDefault="004B1339" w:rsidP="004B1339">
      <w:pPr>
        <w:spacing w:line="360" w:lineRule="auto"/>
        <w:rPr>
          <w:rFonts w:ascii="Calibri" w:eastAsia="Calibri" w:hAnsi="Calibri" w:cs="Times New Roman"/>
          <w:sz w:val="28"/>
          <w:szCs w:val="28"/>
        </w:rPr>
      </w:pPr>
      <w:r w:rsidRPr="00CD2879">
        <w:rPr>
          <w:rFonts w:ascii="Calibri" w:eastAsia="Calibri" w:hAnsi="Calibri" w:cs="Times New Roman"/>
          <w:sz w:val="28"/>
          <w:szCs w:val="28"/>
        </w:rPr>
        <w:t xml:space="preserve">Перед собой я поставила </w:t>
      </w:r>
      <w:r w:rsidRPr="009B1062">
        <w:rPr>
          <w:rFonts w:ascii="Calibri" w:eastAsia="Calibri" w:hAnsi="Calibri" w:cs="Times New Roman"/>
          <w:b/>
          <w:sz w:val="28"/>
          <w:szCs w:val="28"/>
        </w:rPr>
        <w:t>задачи:</w:t>
      </w:r>
    </w:p>
    <w:p w:rsidR="004B1339" w:rsidRPr="00CD2879" w:rsidRDefault="004B1339" w:rsidP="004B1339">
      <w:pPr>
        <w:spacing w:line="360" w:lineRule="auto"/>
        <w:rPr>
          <w:rFonts w:ascii="Calibri" w:eastAsia="Calibri" w:hAnsi="Calibri" w:cs="Times New Roman"/>
          <w:sz w:val="28"/>
          <w:szCs w:val="28"/>
        </w:rPr>
      </w:pPr>
      <w:r w:rsidRPr="00CD2879">
        <w:rPr>
          <w:rFonts w:ascii="Calibri" w:eastAsia="Calibri" w:hAnsi="Calibri" w:cs="Times New Roman"/>
          <w:sz w:val="28"/>
          <w:szCs w:val="28"/>
        </w:rPr>
        <w:t>1. Рассмотреть историю появление детей индиго.</w:t>
      </w:r>
    </w:p>
    <w:p w:rsidR="004B1339" w:rsidRPr="00CD2879" w:rsidRDefault="004B1339" w:rsidP="004B1339">
      <w:pPr>
        <w:spacing w:line="360" w:lineRule="auto"/>
        <w:rPr>
          <w:rFonts w:ascii="Calibri" w:eastAsia="Calibri" w:hAnsi="Calibri" w:cs="Times New Roman"/>
          <w:sz w:val="28"/>
          <w:szCs w:val="28"/>
        </w:rPr>
      </w:pPr>
      <w:r w:rsidRPr="00CD2879">
        <w:rPr>
          <w:rFonts w:ascii="Calibri" w:eastAsia="Calibri" w:hAnsi="Calibri" w:cs="Times New Roman"/>
          <w:sz w:val="28"/>
          <w:szCs w:val="28"/>
        </w:rPr>
        <w:t>2. Проанализировать литературные источники.</w:t>
      </w:r>
    </w:p>
    <w:p w:rsidR="004B1339" w:rsidRPr="00CD2879" w:rsidRDefault="004B1339" w:rsidP="004B1339">
      <w:pPr>
        <w:spacing w:line="360" w:lineRule="auto"/>
        <w:rPr>
          <w:rFonts w:ascii="Calibri" w:eastAsia="Calibri" w:hAnsi="Calibri" w:cs="Times New Roman"/>
          <w:sz w:val="28"/>
          <w:szCs w:val="28"/>
        </w:rPr>
      </w:pPr>
      <w:r w:rsidRPr="00CD2879">
        <w:rPr>
          <w:rFonts w:ascii="Calibri" w:eastAsia="Calibri" w:hAnsi="Calibri" w:cs="Times New Roman"/>
          <w:sz w:val="28"/>
          <w:szCs w:val="28"/>
        </w:rPr>
        <w:t>3. Изучить тему данного явления.</w:t>
      </w:r>
    </w:p>
    <w:p w:rsidR="004B1339" w:rsidRPr="00CD2879" w:rsidRDefault="004B1339" w:rsidP="004B1339">
      <w:pPr>
        <w:spacing w:line="360" w:lineRule="auto"/>
        <w:rPr>
          <w:rFonts w:ascii="Calibri" w:eastAsia="Calibri" w:hAnsi="Calibri" w:cs="Times New Roman"/>
          <w:sz w:val="28"/>
          <w:szCs w:val="28"/>
        </w:rPr>
      </w:pPr>
      <w:r w:rsidRPr="00CD2879">
        <w:rPr>
          <w:rFonts w:ascii="Calibri" w:eastAsia="Calibri" w:hAnsi="Calibri" w:cs="Times New Roman"/>
          <w:sz w:val="28"/>
          <w:szCs w:val="28"/>
        </w:rPr>
        <w:t>Во время работы я использовала методы исследования:</w:t>
      </w:r>
    </w:p>
    <w:p w:rsidR="004B1339" w:rsidRPr="00CD2879" w:rsidRDefault="004B1339" w:rsidP="004B1339">
      <w:pPr>
        <w:spacing w:line="360" w:lineRule="auto"/>
        <w:rPr>
          <w:rFonts w:ascii="Calibri" w:eastAsia="Calibri" w:hAnsi="Calibri" w:cs="Times New Roman"/>
          <w:sz w:val="28"/>
          <w:szCs w:val="28"/>
        </w:rPr>
      </w:pPr>
      <w:r w:rsidRPr="00CD2879">
        <w:rPr>
          <w:rFonts w:ascii="Calibri" w:eastAsia="Calibri" w:hAnsi="Calibri" w:cs="Times New Roman"/>
          <w:sz w:val="28"/>
          <w:szCs w:val="28"/>
        </w:rPr>
        <w:t>А)  Анализ литературных источников</w:t>
      </w:r>
    </w:p>
    <w:p w:rsidR="004B1339" w:rsidRPr="00CD2879" w:rsidRDefault="004B1339" w:rsidP="004B1339">
      <w:pPr>
        <w:spacing w:line="360" w:lineRule="auto"/>
        <w:rPr>
          <w:rFonts w:ascii="Calibri" w:eastAsia="Calibri" w:hAnsi="Calibri" w:cs="Times New Roman"/>
          <w:sz w:val="28"/>
          <w:szCs w:val="28"/>
        </w:rPr>
      </w:pPr>
      <w:r w:rsidRPr="00CD2879">
        <w:rPr>
          <w:rFonts w:ascii="Calibri" w:eastAsia="Calibri" w:hAnsi="Calibri" w:cs="Times New Roman"/>
          <w:sz w:val="28"/>
          <w:szCs w:val="28"/>
        </w:rPr>
        <w:t>Б) Статьи СМИ</w:t>
      </w:r>
    </w:p>
    <w:p w:rsidR="004B1339" w:rsidRPr="00CD2879" w:rsidRDefault="004B1339" w:rsidP="004B1339">
      <w:pPr>
        <w:spacing w:line="360" w:lineRule="auto"/>
        <w:rPr>
          <w:rFonts w:ascii="Calibri" w:eastAsia="Calibri" w:hAnsi="Calibri" w:cs="Times New Roman"/>
          <w:sz w:val="28"/>
          <w:szCs w:val="28"/>
        </w:rPr>
      </w:pPr>
      <w:r w:rsidRPr="00CD2879">
        <w:rPr>
          <w:rFonts w:ascii="Calibri" w:eastAsia="Calibri" w:hAnsi="Calibri" w:cs="Times New Roman"/>
          <w:sz w:val="28"/>
          <w:szCs w:val="28"/>
        </w:rPr>
        <w:t>В) Интернет</w:t>
      </w:r>
    </w:p>
    <w:p w:rsidR="004B1339" w:rsidRPr="00CD2879" w:rsidRDefault="004B1339" w:rsidP="004B1339">
      <w:pPr>
        <w:spacing w:line="360" w:lineRule="auto"/>
        <w:rPr>
          <w:rFonts w:ascii="Calibri" w:eastAsia="Calibri" w:hAnsi="Calibri" w:cs="Times New Roman"/>
          <w:sz w:val="28"/>
          <w:szCs w:val="28"/>
        </w:rPr>
      </w:pPr>
      <w:r w:rsidRPr="00CD2879">
        <w:rPr>
          <w:rFonts w:ascii="Calibri" w:eastAsia="Calibri" w:hAnsi="Calibri" w:cs="Times New Roman"/>
          <w:sz w:val="28"/>
          <w:szCs w:val="28"/>
        </w:rPr>
        <w:t>Г) Анкетирование, обработка и анализ теста.</w:t>
      </w:r>
    </w:p>
    <w:p w:rsidR="004B1339" w:rsidRPr="00CD2879" w:rsidRDefault="004B1339" w:rsidP="004B1339">
      <w:pPr>
        <w:spacing w:line="360" w:lineRule="auto"/>
        <w:rPr>
          <w:rFonts w:ascii="Calibri" w:eastAsia="Calibri" w:hAnsi="Calibri" w:cs="Times New Roman"/>
          <w:sz w:val="28"/>
          <w:szCs w:val="28"/>
        </w:rPr>
      </w:pPr>
      <w:r w:rsidRPr="00CD2879">
        <w:rPr>
          <w:rFonts w:ascii="Calibri" w:eastAsia="Calibri" w:hAnsi="Calibri" w:cs="Times New Roman"/>
          <w:sz w:val="28"/>
          <w:szCs w:val="28"/>
        </w:rPr>
        <w:t>В этой работе  я хотела бы выразить свои мысли по этому поводу. Они могут отличаться от Ваших, и это совершенно нормально – все мы разные, имеем разный жизненный опыт, поэтому и судим об одних и тех же вещах, исходя из собственного опыта.</w:t>
      </w:r>
    </w:p>
    <w:p w:rsidR="004B1339" w:rsidRPr="00CD2879" w:rsidRDefault="004B1339" w:rsidP="004B1339">
      <w:pPr>
        <w:spacing w:line="360" w:lineRule="auto"/>
        <w:rPr>
          <w:rFonts w:ascii="Calibri" w:eastAsia="Calibri" w:hAnsi="Calibri" w:cs="Times New Roman"/>
          <w:sz w:val="28"/>
          <w:szCs w:val="28"/>
        </w:rPr>
      </w:pPr>
      <w:r w:rsidRPr="00CD2879">
        <w:rPr>
          <w:rFonts w:ascii="Calibri" w:eastAsia="Calibri" w:hAnsi="Calibri" w:cs="Times New Roman"/>
          <w:sz w:val="28"/>
          <w:szCs w:val="28"/>
        </w:rPr>
        <w:t xml:space="preserve">Порой мне кажется, что я сама такой ребенок, так как имею такие же качества, как и эти дети, но некоторые вещи отличают меня от них. </w:t>
      </w:r>
    </w:p>
    <w:p w:rsidR="004B1339" w:rsidRPr="00CD2879" w:rsidRDefault="004B1339" w:rsidP="004B1339">
      <w:pPr>
        <w:spacing w:line="360" w:lineRule="auto"/>
        <w:rPr>
          <w:rFonts w:ascii="Calibri" w:eastAsia="Calibri" w:hAnsi="Calibri" w:cs="Times New Roman"/>
          <w:sz w:val="28"/>
          <w:szCs w:val="28"/>
        </w:rPr>
      </w:pPr>
      <w:r w:rsidRPr="00CD2879">
        <w:rPr>
          <w:rFonts w:ascii="Calibri" w:eastAsia="Calibri" w:hAnsi="Calibri" w:cs="Times New Roman"/>
          <w:sz w:val="28"/>
          <w:szCs w:val="28"/>
        </w:rPr>
        <w:t>Работая над этой темой, я во – первых, хотела бы найти таких людей, которые отличались своей особенностью, пообщаться, во – вторых, выяснить индиго я. Так же, хотелось бы узнать все, что касается их поведения и если ребенок индиго, то, как с ним общаться, как его воспитывать родителям. Подобными вопросами задается, наверно, каждый родитель, хотя бы мимолетно слышавший о новом поколении детей – детях Индиго. Как бы ни была популярна эта тема сегодня, тем не менее, многие родители плохо себе представляют, что же такое ребенок Индиго – диагноз или дар Божий?!</w:t>
      </w:r>
    </w:p>
    <w:p w:rsidR="004B1339" w:rsidRDefault="004B1339" w:rsidP="004B1339">
      <w:pPr>
        <w:spacing w:line="360" w:lineRule="auto"/>
        <w:rPr>
          <w:sz w:val="28"/>
          <w:szCs w:val="28"/>
        </w:rPr>
      </w:pPr>
      <w:r w:rsidRPr="00CD2879">
        <w:rPr>
          <w:rFonts w:ascii="Calibri" w:eastAsia="Calibri" w:hAnsi="Calibri" w:cs="Times New Roman"/>
          <w:sz w:val="28"/>
          <w:szCs w:val="28"/>
        </w:rPr>
        <w:t>Чтобы ориентироваться в этой работе, нужно прочит</w:t>
      </w:r>
      <w:r>
        <w:rPr>
          <w:rFonts w:ascii="Calibri" w:eastAsia="Calibri" w:hAnsi="Calibri" w:cs="Times New Roman"/>
          <w:sz w:val="28"/>
          <w:szCs w:val="28"/>
        </w:rPr>
        <w:t>ать огромное количество книг. Я</w:t>
      </w:r>
      <w:r w:rsidRPr="00CD2879">
        <w:rPr>
          <w:rFonts w:ascii="Calibri" w:eastAsia="Calibri" w:hAnsi="Calibri" w:cs="Times New Roman"/>
          <w:sz w:val="28"/>
          <w:szCs w:val="28"/>
        </w:rPr>
        <w:t xml:space="preserve"> прочитала достаточно литературы, пользовалась Интернетом, так как можно найти интересную информацию, узнать мнение людей за пределами города, страной. Также в каждом магазине видео можно увидеть документальные фильмы и художественные фильмы Например : (х/ф "Индиго" Прыгунов Роман (режиссёр)). </w:t>
      </w:r>
    </w:p>
    <w:p w:rsidR="004B1339" w:rsidRDefault="004B1339" w:rsidP="004B1339">
      <w:pPr>
        <w:spacing w:line="360" w:lineRule="auto"/>
        <w:rPr>
          <w:sz w:val="28"/>
          <w:szCs w:val="28"/>
        </w:rPr>
      </w:pPr>
    </w:p>
    <w:p w:rsidR="004B1339" w:rsidRDefault="004B1339" w:rsidP="004B1339">
      <w:pPr>
        <w:spacing w:line="360" w:lineRule="auto"/>
        <w:rPr>
          <w:sz w:val="28"/>
          <w:szCs w:val="28"/>
        </w:rPr>
      </w:pPr>
    </w:p>
    <w:p w:rsidR="004B1339" w:rsidRDefault="004B1339" w:rsidP="004B1339">
      <w:pPr>
        <w:spacing w:line="360" w:lineRule="auto"/>
        <w:rPr>
          <w:sz w:val="28"/>
          <w:szCs w:val="28"/>
        </w:rPr>
      </w:pPr>
    </w:p>
    <w:p w:rsidR="004B1339" w:rsidRDefault="004B1339" w:rsidP="004B1339">
      <w:pPr>
        <w:spacing w:line="360" w:lineRule="auto"/>
        <w:rPr>
          <w:sz w:val="28"/>
          <w:szCs w:val="28"/>
        </w:rPr>
      </w:pPr>
    </w:p>
    <w:p w:rsidR="004B1339" w:rsidRDefault="004B1339" w:rsidP="004B1339">
      <w:pPr>
        <w:spacing w:line="360" w:lineRule="auto"/>
        <w:rPr>
          <w:sz w:val="28"/>
          <w:szCs w:val="28"/>
        </w:rPr>
      </w:pPr>
    </w:p>
    <w:p w:rsidR="004B1339" w:rsidRDefault="004B1339" w:rsidP="004B1339">
      <w:pPr>
        <w:spacing w:line="360" w:lineRule="auto"/>
        <w:jc w:val="center"/>
        <w:rPr>
          <w:rFonts w:ascii="Calibri" w:eastAsia="Calibri" w:hAnsi="Calibri" w:cs="Times New Roman"/>
          <w:sz w:val="32"/>
          <w:szCs w:val="32"/>
        </w:rPr>
      </w:pPr>
      <w:r w:rsidRPr="004B3276">
        <w:rPr>
          <w:rFonts w:ascii="Calibri" w:eastAsia="Calibri" w:hAnsi="Calibri" w:cs="Times New Roman"/>
          <w:sz w:val="32"/>
          <w:szCs w:val="32"/>
        </w:rPr>
        <w:t xml:space="preserve">Глава </w:t>
      </w:r>
      <w:r w:rsidRPr="004B3276">
        <w:rPr>
          <w:rFonts w:ascii="Calibri" w:eastAsia="Calibri" w:hAnsi="Calibri" w:cs="Times New Roman"/>
          <w:sz w:val="32"/>
          <w:szCs w:val="32"/>
          <w:lang w:val="en-US"/>
        </w:rPr>
        <w:t>I</w:t>
      </w:r>
      <w:r>
        <w:rPr>
          <w:rFonts w:ascii="Calibri" w:eastAsia="Calibri" w:hAnsi="Calibri" w:cs="Times New Roman"/>
          <w:sz w:val="32"/>
          <w:szCs w:val="32"/>
        </w:rPr>
        <w:t xml:space="preserve"> </w:t>
      </w:r>
    </w:p>
    <w:p w:rsidR="004B1339" w:rsidRPr="007E19B8" w:rsidRDefault="004B1339" w:rsidP="004B1339">
      <w:pPr>
        <w:spacing w:line="360" w:lineRule="auto"/>
        <w:jc w:val="center"/>
        <w:rPr>
          <w:rFonts w:ascii="Calibri" w:eastAsia="Calibri" w:hAnsi="Calibri" w:cs="Times New Roman"/>
          <w:sz w:val="32"/>
          <w:szCs w:val="32"/>
        </w:rPr>
      </w:pPr>
      <w:r>
        <w:rPr>
          <w:rFonts w:ascii="Calibri" w:eastAsia="Calibri" w:hAnsi="Calibri" w:cs="Times New Roman"/>
          <w:sz w:val="32"/>
          <w:szCs w:val="32"/>
        </w:rPr>
        <w:t>Дети Индиго и общественное сознание</w:t>
      </w:r>
    </w:p>
    <w:p w:rsidR="004B1339" w:rsidRDefault="004B1339" w:rsidP="004B1339">
      <w:pPr>
        <w:spacing w:line="360" w:lineRule="auto"/>
        <w:jc w:val="center"/>
        <w:rPr>
          <w:sz w:val="28"/>
          <w:szCs w:val="28"/>
        </w:rPr>
      </w:pPr>
      <w:r>
        <w:rPr>
          <w:rFonts w:ascii="Calibri" w:eastAsia="Calibri" w:hAnsi="Calibri" w:cs="Times New Roman"/>
          <w:sz w:val="32"/>
          <w:szCs w:val="32"/>
        </w:rPr>
        <w:t xml:space="preserve">1.1 </w:t>
      </w:r>
      <w:r>
        <w:rPr>
          <w:rFonts w:ascii="Calibri" w:eastAsia="Calibri" w:hAnsi="Calibri" w:cs="Times New Roman"/>
          <w:sz w:val="28"/>
          <w:szCs w:val="28"/>
        </w:rPr>
        <w:t>Экскурс в историю</w:t>
      </w:r>
    </w:p>
    <w:p w:rsidR="004B1339" w:rsidRPr="004B1339" w:rsidRDefault="004B1339" w:rsidP="004B1339">
      <w:pPr>
        <w:spacing w:line="360" w:lineRule="auto"/>
        <w:jc w:val="right"/>
        <w:rPr>
          <w:rFonts w:ascii="Calibri" w:eastAsia="Calibri" w:hAnsi="Calibri" w:cs="Times New Roman"/>
          <w:sz w:val="28"/>
          <w:szCs w:val="28"/>
        </w:rPr>
      </w:pPr>
      <w:r w:rsidRPr="00CB4D8E">
        <w:rPr>
          <w:rFonts w:ascii="Calibri" w:eastAsia="Calibri" w:hAnsi="Calibri" w:cs="Times New Roman"/>
          <w:i/>
          <w:sz w:val="28"/>
          <w:szCs w:val="28"/>
        </w:rPr>
        <w:t xml:space="preserve">Дети Вундеркинды или </w:t>
      </w:r>
    </w:p>
    <w:p w:rsidR="004B1339" w:rsidRPr="004B1339" w:rsidRDefault="004B1339" w:rsidP="004B1339">
      <w:pPr>
        <w:spacing w:line="360" w:lineRule="auto"/>
        <w:jc w:val="right"/>
        <w:rPr>
          <w:rFonts w:ascii="Calibri" w:eastAsia="Calibri" w:hAnsi="Calibri" w:cs="Times New Roman"/>
          <w:i/>
          <w:sz w:val="28"/>
          <w:szCs w:val="28"/>
        </w:rPr>
      </w:pPr>
      <w:r w:rsidRPr="00CB4D8E">
        <w:rPr>
          <w:rFonts w:ascii="Calibri" w:eastAsia="Calibri" w:hAnsi="Calibri" w:cs="Times New Roman"/>
          <w:i/>
          <w:sz w:val="28"/>
          <w:szCs w:val="28"/>
        </w:rPr>
        <w:t>Дети Нового Тысячелетия</w:t>
      </w:r>
    </w:p>
    <w:p w:rsidR="004B1339" w:rsidRPr="00CB4D8E" w:rsidRDefault="004B1339" w:rsidP="004B1339">
      <w:pPr>
        <w:spacing w:line="360" w:lineRule="auto"/>
        <w:jc w:val="both"/>
        <w:rPr>
          <w:rFonts w:ascii="Calibri" w:eastAsia="Calibri" w:hAnsi="Calibri" w:cs="Times New Roman"/>
          <w:sz w:val="28"/>
          <w:szCs w:val="28"/>
        </w:rPr>
      </w:pPr>
      <w:r w:rsidRPr="00CB4D8E">
        <w:rPr>
          <w:rFonts w:ascii="Calibri" w:eastAsia="Calibri" w:hAnsi="Calibri" w:cs="Times New Roman"/>
          <w:sz w:val="28"/>
          <w:szCs w:val="28"/>
        </w:rPr>
        <w:t xml:space="preserve">В конце 70 - х начале 80 – х годов прошлого столетия стали рождаться на свет дети, не похожие на обычных мальчиков и девочек. Врачей поражали совершенно взрослые глаза этих младенцев. Обычно новорожденные не могут сфокусировать взгляд, но эти же дети смотрели в упор и не по-детски пристально. Дети подрастали, и у родителей возникала масса проблем в общении с ними: не хотят учиться в школе, не слушаются, не принимают внушения и поучения, трудно входят в контакт со сверстниками, но очень способны и талантливы. </w:t>
      </w:r>
    </w:p>
    <w:p w:rsidR="004B1339" w:rsidRPr="00CB4D8E" w:rsidRDefault="004B1339" w:rsidP="004B1339">
      <w:pPr>
        <w:spacing w:line="360" w:lineRule="auto"/>
        <w:jc w:val="both"/>
        <w:rPr>
          <w:rFonts w:ascii="Calibri" w:eastAsia="Calibri" w:hAnsi="Calibri" w:cs="Times New Roman"/>
          <w:sz w:val="28"/>
          <w:szCs w:val="28"/>
        </w:rPr>
      </w:pPr>
      <w:r w:rsidRPr="00CB4D8E">
        <w:rPr>
          <w:rFonts w:ascii="Calibri" w:eastAsia="Calibri" w:hAnsi="Calibri" w:cs="Times New Roman"/>
          <w:sz w:val="28"/>
          <w:szCs w:val="28"/>
        </w:rPr>
        <w:t>Однако дальнейшее изучение этих особых детей поразило ученых. Их умственные способности оказались чрезвычайно высоки. Выявилось, что они прекрасно развиты и образованы и имеют знания, намного превосходящие школьную программу.</w:t>
      </w:r>
    </w:p>
    <w:p w:rsidR="004B1339" w:rsidRPr="00CB4D8E" w:rsidRDefault="004B1339" w:rsidP="004B1339">
      <w:pPr>
        <w:spacing w:line="360" w:lineRule="auto"/>
        <w:jc w:val="both"/>
        <w:rPr>
          <w:rFonts w:ascii="Calibri" w:eastAsia="Calibri" w:hAnsi="Calibri" w:cs="Times New Roman"/>
          <w:sz w:val="28"/>
          <w:szCs w:val="28"/>
        </w:rPr>
      </w:pPr>
      <w:r w:rsidRPr="00CB4D8E">
        <w:rPr>
          <w:rFonts w:ascii="Calibri" w:eastAsia="Calibri" w:hAnsi="Calibri" w:cs="Times New Roman"/>
          <w:sz w:val="28"/>
          <w:szCs w:val="28"/>
        </w:rPr>
        <w:t>Американский психолог Ли Кэрролл доказал, что эти дети по интеллектуальным способностям и познанию мира оставляют далеко позади своих родителей. Они – чрезвычайны одаренные существа с особой программой жизни, о которой сами эти дети прекрасно знают. Уже в раннем детстве они уверяют окружающих, что в этом мире у них есть чрезвычайно важная миссия, высшее предназначение.</w:t>
      </w:r>
    </w:p>
    <w:p w:rsidR="004B1339" w:rsidRPr="00CB4D8E" w:rsidRDefault="004B1339" w:rsidP="004B1339">
      <w:pPr>
        <w:spacing w:line="360" w:lineRule="auto"/>
        <w:jc w:val="both"/>
        <w:rPr>
          <w:rFonts w:ascii="Calibri" w:eastAsia="Calibri" w:hAnsi="Calibri" w:cs="Times New Roman"/>
          <w:sz w:val="28"/>
          <w:szCs w:val="28"/>
        </w:rPr>
      </w:pPr>
      <w:r w:rsidRPr="00CB4D8E">
        <w:rPr>
          <w:rFonts w:ascii="Calibri" w:eastAsia="Calibri" w:hAnsi="Calibri" w:cs="Times New Roman"/>
          <w:sz w:val="28"/>
          <w:szCs w:val="28"/>
        </w:rPr>
        <w:t xml:space="preserve"> Официального термина для таких детей долго не существовало, их называли по-разному. Раньше их называли «Вундеркинды» это сакраментальное слово в переводе (чудо ребенок). Вундеркинды были во все века, но к концу ХХ столетия восторги вокруг этого славного племени несколько поутихли, хотя интерес к ним остается неизменным. Напри</w:t>
      </w:r>
      <w:r>
        <w:rPr>
          <w:rFonts w:ascii="Calibri" w:eastAsia="Calibri" w:hAnsi="Calibri" w:cs="Times New Roman"/>
          <w:sz w:val="28"/>
          <w:szCs w:val="28"/>
        </w:rPr>
        <w:t>мер, «Детьми нового тысячелетия</w:t>
      </w:r>
      <w:r w:rsidRPr="00CB4D8E">
        <w:rPr>
          <w:rFonts w:ascii="Calibri" w:eastAsia="Calibri" w:hAnsi="Calibri" w:cs="Times New Roman"/>
          <w:sz w:val="28"/>
          <w:szCs w:val="28"/>
        </w:rPr>
        <w:t xml:space="preserve">» стали называть за необычайные психические способности. Или «детьми Света», так как их мировоззрение отличалось от обычного и связывалось с будущей Эпохой Света. Часто использовался термин «Одаренные». Затем утвердился американский термин «Дети Индиго» после выхода в свет в 1982 году книги американского психолога, биоэнергетика и ясновидящей Нэнси Тепп «Как цвет помогает лучше понять твою жизнь» </w:t>
      </w:r>
    </w:p>
    <w:p w:rsidR="004B1339" w:rsidRDefault="004B1339" w:rsidP="004B1339">
      <w:pPr>
        <w:spacing w:line="360" w:lineRule="auto"/>
        <w:jc w:val="both"/>
        <w:rPr>
          <w:rFonts w:ascii="Calibri" w:eastAsia="Calibri" w:hAnsi="Calibri" w:cs="Times New Roman"/>
          <w:sz w:val="28"/>
          <w:szCs w:val="28"/>
        </w:rPr>
      </w:pPr>
      <w:r w:rsidRPr="00CB4D8E">
        <w:rPr>
          <w:rFonts w:ascii="Calibri" w:eastAsia="Calibri" w:hAnsi="Calibri" w:cs="Times New Roman"/>
          <w:sz w:val="28"/>
          <w:szCs w:val="28"/>
        </w:rPr>
        <w:t>Доктор Тепп изучала ауры детей, которые она видела. При этом экстрасенсы отмечали, что дети этой категории имеют сходные характеристики ауры, а именно сине – фиолетовую окраску. Отсюда и пошло название «Дети Индиго». Позже эти наблюдения были неоднократны, подтверждено фотографиями ауры с помощью новейший достижений науки (помогли в этом эффект Кирлиан и ГРВ – камеры*). Так было обнаружено, что со  временем в обществе меняется преобладающий цвет человеческих аур. Дети с аурой индигового цвета стали открытием ХХ века. С тех пор началось довольно пристальное изучение этих детей, особенно – США и Китае.</w:t>
      </w:r>
    </w:p>
    <w:p w:rsidR="004B1339" w:rsidRPr="00CB4D8E" w:rsidRDefault="004B1339" w:rsidP="004B1339">
      <w:pPr>
        <w:spacing w:line="360" w:lineRule="auto"/>
        <w:jc w:val="both"/>
        <w:rPr>
          <w:rFonts w:ascii="Calibri" w:eastAsia="Calibri" w:hAnsi="Calibri" w:cs="Times New Roman"/>
          <w:sz w:val="28"/>
          <w:szCs w:val="28"/>
        </w:rPr>
      </w:pPr>
      <w:r w:rsidRPr="00CB4D8E">
        <w:rPr>
          <w:rFonts w:ascii="Calibri" w:eastAsia="Calibri" w:hAnsi="Calibri" w:cs="Times New Roman"/>
          <w:sz w:val="28"/>
          <w:szCs w:val="28"/>
        </w:rPr>
        <w:t>В нашей стране интерес к феномену Индиго чрезвычайно вырос после опубликования на русском языке в 2004 году книг американских психологов Ли Кэрролл и Джен Тоубер – «Дети Индиго» и «Дети Индиго - 2».</w:t>
      </w:r>
    </w:p>
    <w:p w:rsidR="004B1339" w:rsidRPr="00CB4D8E" w:rsidRDefault="004B1339" w:rsidP="004B1339">
      <w:pPr>
        <w:spacing w:line="360" w:lineRule="auto"/>
        <w:jc w:val="both"/>
        <w:rPr>
          <w:rFonts w:ascii="Calibri" w:eastAsia="Calibri" w:hAnsi="Calibri" w:cs="Times New Roman"/>
          <w:sz w:val="28"/>
          <w:szCs w:val="28"/>
        </w:rPr>
      </w:pPr>
      <w:r w:rsidRPr="00CB4D8E">
        <w:rPr>
          <w:rFonts w:ascii="Calibri" w:eastAsia="Calibri" w:hAnsi="Calibri" w:cs="Times New Roman"/>
          <w:sz w:val="28"/>
          <w:szCs w:val="28"/>
        </w:rPr>
        <w:t>Дети индиго совершенно отличаются от детей других поколений. Они обладают высокоразвитым сознанием  и повышенной восприимчивостью, необычайным умом и мудростью, огромной интуицией, способностью к ясновидению, чтение мыслей и т.п.</w:t>
      </w:r>
    </w:p>
    <w:p w:rsidR="004B1339" w:rsidRPr="00CB4D8E" w:rsidRDefault="004B1339" w:rsidP="004B1339">
      <w:pPr>
        <w:spacing w:line="360" w:lineRule="auto"/>
        <w:jc w:val="both"/>
        <w:rPr>
          <w:rFonts w:ascii="Calibri" w:eastAsia="Calibri" w:hAnsi="Calibri" w:cs="Times New Roman"/>
          <w:sz w:val="28"/>
          <w:szCs w:val="28"/>
        </w:rPr>
      </w:pPr>
      <w:r w:rsidRPr="00CB4D8E">
        <w:rPr>
          <w:rFonts w:ascii="Calibri" w:eastAsia="Calibri" w:hAnsi="Calibri" w:cs="Times New Roman"/>
          <w:sz w:val="28"/>
          <w:szCs w:val="28"/>
        </w:rPr>
        <w:t>Очень точную оценку дал феномену Индиго доктор философии из США Роберт Джерард, которого авторы книги «Дети Индиго»  Ли Кэрролл и Джен Тоубер называют пророком и целителем. Он сам – отец двоих Детей Индиго Он пишет: «Индиго пришли служить этой планете, своим родителям и  друзьям как эмиссары с Небес, они – носители глубочайшей Мудрости, если к ним прислушаться. Они высокодуховные сущности и имеют собственную жизненную программу. Для меня Дети Индиго – посланцы Творца, пришедшие с Небес на Землю с серьезными намерениями. Внимательно присмотритесь к этим детям, прислушайтесь к их словам и взгляните в их глубины. Они помогают нам в поисках истины, жизни, смысла, мира. Загляните в их глаза. Они благословенны, эти дети. Они совершенно точно знают, с какой целью пришил в наш мир. Не как родитель, но как специалист он глубоко убежден в реальности этого феномена, твердо выступаю в его защиту и очень ценю людей, понимающих это……</w:t>
      </w:r>
    </w:p>
    <w:p w:rsidR="004B1339" w:rsidRPr="00CB4D8E" w:rsidRDefault="004B1339" w:rsidP="004B1339">
      <w:pPr>
        <w:spacing w:line="360" w:lineRule="auto"/>
        <w:jc w:val="both"/>
        <w:rPr>
          <w:rFonts w:ascii="Calibri" w:eastAsia="Calibri" w:hAnsi="Calibri" w:cs="Times New Roman"/>
          <w:sz w:val="28"/>
          <w:szCs w:val="28"/>
        </w:rPr>
      </w:pPr>
    </w:p>
    <w:p w:rsidR="004B1339" w:rsidRPr="00CB4D8E" w:rsidRDefault="004B1339" w:rsidP="004B1339">
      <w:pPr>
        <w:spacing w:line="360" w:lineRule="auto"/>
        <w:jc w:val="both"/>
        <w:rPr>
          <w:rFonts w:ascii="Calibri" w:eastAsia="Calibri" w:hAnsi="Calibri" w:cs="Times New Roman"/>
          <w:sz w:val="28"/>
          <w:szCs w:val="28"/>
        </w:rPr>
      </w:pPr>
      <w:r w:rsidRPr="00CB4D8E">
        <w:rPr>
          <w:rFonts w:ascii="Calibri" w:eastAsia="Calibri" w:hAnsi="Calibri" w:cs="Times New Roman"/>
          <w:sz w:val="28"/>
          <w:szCs w:val="28"/>
        </w:rPr>
        <w:t xml:space="preserve">*Эффект Кирлиан – эффект, открытый российскими изобретателями- супругами Кирлиан в 50 – е годы прошлого века, позволяющие в высокочастотном электромагнитном поле видеть свечение вокруг живых и неживых объектов. </w:t>
      </w:r>
    </w:p>
    <w:p w:rsidR="004B1339" w:rsidRDefault="004B1339" w:rsidP="004B1339">
      <w:pPr>
        <w:spacing w:line="360" w:lineRule="auto"/>
        <w:jc w:val="both"/>
        <w:rPr>
          <w:sz w:val="28"/>
          <w:szCs w:val="28"/>
        </w:rPr>
      </w:pPr>
      <w:r w:rsidRPr="00CB4D8E">
        <w:rPr>
          <w:rFonts w:ascii="Calibri" w:eastAsia="Calibri" w:hAnsi="Calibri" w:cs="Times New Roman"/>
          <w:sz w:val="28"/>
          <w:szCs w:val="28"/>
        </w:rPr>
        <w:t>ГРВ – камера – программно – аппаратный комплекс, основанный на визуализации и компьютерной обработке вызванных газоразрядных свечений. ГВР – камера позволяет наблюдать на экране компьютера, в реальном масштабе времени, изменения свечения вокруг пальцев человека в высокочастотном электронном поле, параметры которого абсолютно безопасны для здоровья человека.</w:t>
      </w:r>
    </w:p>
    <w:p w:rsidR="004B1339" w:rsidRDefault="004B1339" w:rsidP="004B1339">
      <w:pPr>
        <w:spacing w:line="360" w:lineRule="auto"/>
        <w:jc w:val="both"/>
        <w:rPr>
          <w:sz w:val="28"/>
          <w:szCs w:val="28"/>
        </w:rPr>
      </w:pPr>
    </w:p>
    <w:p w:rsidR="004B1339" w:rsidRDefault="004B1339" w:rsidP="004B1339">
      <w:pPr>
        <w:jc w:val="center"/>
        <w:rPr>
          <w:rFonts w:ascii="Calibri" w:eastAsia="Calibri" w:hAnsi="Calibri" w:cs="Times New Roman"/>
          <w:sz w:val="32"/>
          <w:szCs w:val="32"/>
        </w:rPr>
      </w:pPr>
      <w:r w:rsidRPr="004B1339">
        <w:rPr>
          <w:rFonts w:ascii="Calibri" w:eastAsia="Calibri" w:hAnsi="Calibri" w:cs="Times New Roman"/>
          <w:sz w:val="32"/>
          <w:szCs w:val="32"/>
        </w:rPr>
        <w:t>1</w:t>
      </w:r>
      <w:r>
        <w:rPr>
          <w:rFonts w:ascii="Calibri" w:eastAsia="Calibri" w:hAnsi="Calibri" w:cs="Times New Roman"/>
          <w:sz w:val="32"/>
          <w:szCs w:val="32"/>
        </w:rPr>
        <w:t>.2 Характеристика Детей Индиго</w:t>
      </w:r>
    </w:p>
    <w:p w:rsidR="004B1339" w:rsidRPr="00E04566" w:rsidRDefault="004B1339" w:rsidP="004B1339">
      <w:pPr>
        <w:spacing w:line="360" w:lineRule="auto"/>
        <w:rPr>
          <w:rFonts w:ascii="Calibri" w:eastAsia="Calibri" w:hAnsi="Calibri" w:cs="Times New Roman"/>
          <w:sz w:val="28"/>
          <w:szCs w:val="28"/>
        </w:rPr>
      </w:pPr>
      <w:r w:rsidRPr="00E04566">
        <w:rPr>
          <w:rFonts w:ascii="Calibri" w:eastAsia="Calibri" w:hAnsi="Calibri" w:cs="Times New Roman"/>
          <w:sz w:val="28"/>
          <w:szCs w:val="28"/>
        </w:rPr>
        <w:t>Существует четыре типа Детей Индиго, каждый из которых имеет свою определенную жизненную программу:</w:t>
      </w:r>
    </w:p>
    <w:p w:rsidR="004B1339" w:rsidRPr="00E04566" w:rsidRDefault="004B1339" w:rsidP="004B1339">
      <w:pPr>
        <w:spacing w:line="360" w:lineRule="auto"/>
        <w:rPr>
          <w:rFonts w:ascii="Calibri" w:eastAsia="Calibri" w:hAnsi="Calibri" w:cs="Times New Roman"/>
          <w:sz w:val="28"/>
          <w:szCs w:val="28"/>
        </w:rPr>
      </w:pPr>
      <w:r w:rsidRPr="00E04566">
        <w:rPr>
          <w:rFonts w:ascii="Calibri" w:eastAsia="Calibri" w:hAnsi="Calibri" w:cs="Times New Roman"/>
          <w:sz w:val="28"/>
          <w:szCs w:val="28"/>
        </w:rPr>
        <w:t>1. Г</w:t>
      </w:r>
      <w:r>
        <w:rPr>
          <w:rFonts w:ascii="Calibri" w:eastAsia="Calibri" w:hAnsi="Calibri" w:cs="Times New Roman"/>
          <w:sz w:val="28"/>
          <w:szCs w:val="28"/>
        </w:rPr>
        <w:t>уманисты</w:t>
      </w:r>
      <w:r w:rsidRPr="00E04566">
        <w:rPr>
          <w:rFonts w:ascii="Calibri" w:eastAsia="Calibri" w:hAnsi="Calibri" w:cs="Times New Roman"/>
          <w:sz w:val="28"/>
          <w:szCs w:val="28"/>
        </w:rPr>
        <w:t>: Они служат массам и намерены работать с людьми: это будущие врачи, юристы, учителя, моряки, бизнесмены и политики. Они гиперактивны, коммуникабельны и способны разговаривать с кем угодно, как угодно долго, в очень дружественной манере. У них очень стойкие убеждения. Физически они неуклюжи, и поскольку они гиперактивны, то иногда могут "врезаться в стену", забыв "включить тормоза". В детстве они не могут понять, как это можно играть только с одной игрушкой. Они вываливают из ящиков абсолютно все, что имеется, а потом могут поиграть, а могут и вообще ни к чему не притронуться. Если вы велите такому ребенку убрать свою комнату, то вам придется неоднократно напоминать ему об этом, потому что обычно он рассеянный. Он, конечно, примется убирать, но как только ему на глаза попадется какая-нибудь книжка - он сядет и начнет запоем читать ее, и забудет обо всем на свете.</w:t>
      </w:r>
    </w:p>
    <w:p w:rsidR="004B1339" w:rsidRPr="00E04566" w:rsidRDefault="004B1339" w:rsidP="004B1339">
      <w:pPr>
        <w:spacing w:line="360" w:lineRule="auto"/>
        <w:rPr>
          <w:rFonts w:ascii="Calibri" w:eastAsia="Calibri" w:hAnsi="Calibri" w:cs="Times New Roman"/>
          <w:sz w:val="28"/>
          <w:szCs w:val="28"/>
        </w:rPr>
      </w:pPr>
      <w:r w:rsidRPr="00E04566">
        <w:rPr>
          <w:rFonts w:ascii="Calibri" w:eastAsia="Calibri" w:hAnsi="Calibri" w:cs="Times New Roman"/>
          <w:sz w:val="28"/>
          <w:szCs w:val="28"/>
        </w:rPr>
        <w:t xml:space="preserve">2. </w:t>
      </w:r>
      <w:r>
        <w:rPr>
          <w:rFonts w:ascii="Calibri" w:eastAsia="Calibri" w:hAnsi="Calibri" w:cs="Times New Roman"/>
          <w:sz w:val="28"/>
          <w:szCs w:val="28"/>
        </w:rPr>
        <w:t>Концептуалисты</w:t>
      </w:r>
      <w:r w:rsidRPr="00E04566">
        <w:rPr>
          <w:rFonts w:ascii="Calibri" w:eastAsia="Calibri" w:hAnsi="Calibri" w:cs="Times New Roman"/>
          <w:sz w:val="28"/>
          <w:szCs w:val="28"/>
        </w:rPr>
        <w:t>: Этот тип Индиго погружен в свои проекты гораздо больше, чем все остальные. Это будущие инженеры, архитекторы, дизайнеры, астронавты, пилоты и военные. Они не бывают неповоротливыми и обычно хорошо сложены. Они хотят управлять, и чаще всего объектом управления становятся их собственные матери, если это мальчики. А если девочки, то под управлением у них обычно оказываются отцы. Если они лишаются своего родителя, это создает огромную проблему в их жизни. Этот тип Индиго имеет склонность к пагубным привычкам, особенно к наркотикам в подростковом возрасте. Родители должны наблюдать за их поведением весьма пристально, и, когда они начинают прятать вещи или говорить что-нибудь вроде "Не заходи в мою комнату", не мешало бы выяснить, что они скрывают.</w:t>
      </w:r>
    </w:p>
    <w:p w:rsidR="004B1339" w:rsidRPr="00E04566" w:rsidRDefault="004B1339" w:rsidP="004B1339">
      <w:pPr>
        <w:spacing w:line="360" w:lineRule="auto"/>
        <w:rPr>
          <w:rFonts w:ascii="Calibri" w:eastAsia="Calibri" w:hAnsi="Calibri" w:cs="Times New Roman"/>
          <w:sz w:val="28"/>
          <w:szCs w:val="28"/>
        </w:rPr>
      </w:pPr>
      <w:r w:rsidRPr="00E04566">
        <w:rPr>
          <w:rFonts w:ascii="Calibri" w:eastAsia="Calibri" w:hAnsi="Calibri" w:cs="Times New Roman"/>
          <w:sz w:val="28"/>
          <w:szCs w:val="28"/>
        </w:rPr>
        <w:t>3. ХУДОЖНИКИ: Эти дети гораздо более чувствительны, чем представители других категорий Индиго. Обычно они легкого телосложения, хоть и не всегда. Они погружены в разного рода искусства. Они склонны к творчеству, это будущие учителя и художники. К какой бы сфере человеческой деятельности они ни обратились, они всегда сохраняют творческий подход. Если они идут в медицину, то из них получаются неплохие хирурги или научные сотрудники. Когда они приходят в искусство, именно из них получаются выдающиеся актеры. В возрасте 4-10 лет они могут перепробовать себя в полутора десятках видов творческой деятельности, недолго позанимавшись одним делом и затем забросив его. Поэтому я всегда говорю матерям будущих художников и музыкантов: "Никогда не покупайте инструмент - лучше берите его напрокат!" Индиго-художник может работать одновременно с пятью или шестью разными инструментами, а, достигнув подросткового возраста, он выбирает один из них и становится мастером в избранной области.</w:t>
      </w:r>
    </w:p>
    <w:p w:rsidR="004B1339" w:rsidRDefault="004B1339" w:rsidP="004B1339">
      <w:pPr>
        <w:spacing w:line="360" w:lineRule="auto"/>
        <w:rPr>
          <w:rFonts w:ascii="Calibri" w:eastAsia="Calibri" w:hAnsi="Calibri" w:cs="Times New Roman"/>
          <w:sz w:val="28"/>
          <w:szCs w:val="28"/>
        </w:rPr>
      </w:pPr>
      <w:r w:rsidRPr="00E04566">
        <w:rPr>
          <w:rFonts w:ascii="Calibri" w:eastAsia="Calibri" w:hAnsi="Calibri" w:cs="Times New Roman"/>
          <w:sz w:val="28"/>
          <w:szCs w:val="28"/>
        </w:rPr>
        <w:t>4. Ж</w:t>
      </w:r>
      <w:r>
        <w:rPr>
          <w:rFonts w:ascii="Calibri" w:eastAsia="Calibri" w:hAnsi="Calibri" w:cs="Times New Roman"/>
          <w:sz w:val="28"/>
          <w:szCs w:val="28"/>
        </w:rPr>
        <w:t>ивущие во всех измерениях</w:t>
      </w:r>
      <w:r w:rsidRPr="00E04566">
        <w:rPr>
          <w:rFonts w:ascii="Calibri" w:eastAsia="Calibri" w:hAnsi="Calibri" w:cs="Times New Roman"/>
          <w:sz w:val="28"/>
          <w:szCs w:val="28"/>
        </w:rPr>
        <w:t>: Это четвертый тип Детей Индиго. Они крупнее, чем другие Индиго. Когда им исполняется год или два, вы уже не можете им ничего сказать. Они отвечают вам: "Я знаю. Я могу сделать это сам. Оставь меня". Это те люди, которые несут в мир новые философии и новые религии. Они могут быть задирами и забияками, потому что они значительно крупнее и потому что не умеют приспосабливаться, как остальные три типа Индиго.</w:t>
      </w:r>
    </w:p>
    <w:p w:rsidR="004B1339" w:rsidRDefault="004B1339" w:rsidP="004B1339">
      <w:pPr>
        <w:rPr>
          <w:rFonts w:ascii="Calibri" w:eastAsia="Calibri" w:hAnsi="Calibri" w:cs="Times New Roman"/>
          <w:sz w:val="28"/>
          <w:szCs w:val="28"/>
        </w:rPr>
      </w:pPr>
    </w:p>
    <w:p w:rsidR="00750605" w:rsidRDefault="00750605" w:rsidP="004B1339">
      <w:pPr>
        <w:rPr>
          <w:rFonts w:ascii="Calibri" w:eastAsia="Calibri" w:hAnsi="Calibri" w:cs="Times New Roman"/>
          <w:sz w:val="28"/>
          <w:szCs w:val="28"/>
        </w:rPr>
      </w:pPr>
    </w:p>
    <w:p w:rsidR="004B1339" w:rsidRPr="00093C44" w:rsidRDefault="004B1339" w:rsidP="004B1339">
      <w:pPr>
        <w:spacing w:line="360" w:lineRule="auto"/>
        <w:jc w:val="center"/>
        <w:rPr>
          <w:rFonts w:ascii="Calibri" w:eastAsia="Calibri" w:hAnsi="Calibri" w:cs="Times New Roman"/>
          <w:b/>
          <w:sz w:val="32"/>
          <w:szCs w:val="32"/>
          <w:u w:val="single"/>
        </w:rPr>
      </w:pPr>
      <w:r w:rsidRPr="00093C44">
        <w:rPr>
          <w:rFonts w:ascii="Calibri" w:eastAsia="Calibri" w:hAnsi="Calibri" w:cs="Times New Roman"/>
          <w:b/>
          <w:sz w:val="32"/>
          <w:szCs w:val="32"/>
          <w:u w:val="single"/>
        </w:rPr>
        <w:t>Наиболее распространенные качества детей Индиго:</w:t>
      </w:r>
    </w:p>
    <w:p w:rsidR="004B1339" w:rsidRDefault="004B1339" w:rsidP="004B1339">
      <w:pPr>
        <w:jc w:val="both"/>
        <w:rPr>
          <w:rFonts w:ascii="Calibri" w:eastAsia="Calibri" w:hAnsi="Calibri" w:cs="Times New Roman"/>
          <w:sz w:val="28"/>
          <w:szCs w:val="28"/>
        </w:rPr>
      </w:pPr>
    </w:p>
    <w:p w:rsidR="004B1339" w:rsidRPr="00E04566" w:rsidRDefault="004B1339" w:rsidP="004B1339">
      <w:pPr>
        <w:spacing w:line="360" w:lineRule="auto"/>
        <w:rPr>
          <w:rFonts w:ascii="Calibri" w:eastAsia="Calibri" w:hAnsi="Calibri" w:cs="Times New Roman"/>
          <w:sz w:val="28"/>
          <w:szCs w:val="28"/>
        </w:rPr>
      </w:pPr>
      <w:r w:rsidRPr="00E04566">
        <w:rPr>
          <w:rFonts w:ascii="Calibri" w:eastAsia="Calibri" w:hAnsi="Calibri" w:cs="Times New Roman"/>
          <w:sz w:val="28"/>
          <w:szCs w:val="28"/>
        </w:rPr>
        <w:t xml:space="preserve">1. Они приходят в этот мир с ощущением своей царственности (и часто ведут себя соответствующим образом). </w:t>
      </w:r>
    </w:p>
    <w:p w:rsidR="004B1339" w:rsidRPr="00E04566" w:rsidRDefault="004B1339" w:rsidP="004B1339">
      <w:pPr>
        <w:spacing w:line="360" w:lineRule="auto"/>
        <w:rPr>
          <w:rFonts w:ascii="Calibri" w:eastAsia="Calibri" w:hAnsi="Calibri" w:cs="Times New Roman"/>
          <w:sz w:val="28"/>
          <w:szCs w:val="28"/>
        </w:rPr>
      </w:pPr>
      <w:r w:rsidRPr="00E04566">
        <w:rPr>
          <w:rFonts w:ascii="Calibri" w:eastAsia="Calibri" w:hAnsi="Calibri" w:cs="Times New Roman"/>
          <w:sz w:val="28"/>
          <w:szCs w:val="28"/>
        </w:rPr>
        <w:t xml:space="preserve">2. Они чувствуют, что "заслужили быть здесь", и бывают весьма удивлены тем, что другие не всегда разделяют их мнение. </w:t>
      </w:r>
    </w:p>
    <w:p w:rsidR="004B1339" w:rsidRPr="00E04566" w:rsidRDefault="004B1339" w:rsidP="004B1339">
      <w:pPr>
        <w:spacing w:line="360" w:lineRule="auto"/>
        <w:rPr>
          <w:rFonts w:ascii="Calibri" w:eastAsia="Calibri" w:hAnsi="Calibri" w:cs="Times New Roman"/>
          <w:sz w:val="28"/>
          <w:szCs w:val="28"/>
        </w:rPr>
      </w:pPr>
      <w:r w:rsidRPr="00E04566">
        <w:rPr>
          <w:rFonts w:ascii="Calibri" w:eastAsia="Calibri" w:hAnsi="Calibri" w:cs="Times New Roman"/>
          <w:sz w:val="28"/>
          <w:szCs w:val="28"/>
        </w:rPr>
        <w:t xml:space="preserve">3. Они не сомневаются в своей значимости. Нередко они сообщают родителям, "кто они есть". </w:t>
      </w:r>
    </w:p>
    <w:p w:rsidR="004B1339" w:rsidRPr="00E04566" w:rsidRDefault="004B1339" w:rsidP="004B1339">
      <w:pPr>
        <w:spacing w:line="360" w:lineRule="auto"/>
        <w:rPr>
          <w:rFonts w:ascii="Calibri" w:eastAsia="Calibri" w:hAnsi="Calibri" w:cs="Times New Roman"/>
          <w:sz w:val="28"/>
          <w:szCs w:val="28"/>
        </w:rPr>
      </w:pPr>
      <w:r w:rsidRPr="00E04566">
        <w:rPr>
          <w:rFonts w:ascii="Calibri" w:eastAsia="Calibri" w:hAnsi="Calibri" w:cs="Times New Roman"/>
          <w:sz w:val="28"/>
          <w:szCs w:val="28"/>
        </w:rPr>
        <w:t xml:space="preserve">4. У них нет абсолютных авторитетов, они не считают нужным объяснять свои поступки, и признают свободу выбора. </w:t>
      </w:r>
    </w:p>
    <w:p w:rsidR="004B1339" w:rsidRPr="00E04566" w:rsidRDefault="004B1339" w:rsidP="004B1339">
      <w:pPr>
        <w:spacing w:line="360" w:lineRule="auto"/>
        <w:rPr>
          <w:rFonts w:ascii="Calibri" w:eastAsia="Calibri" w:hAnsi="Calibri" w:cs="Times New Roman"/>
          <w:sz w:val="28"/>
          <w:szCs w:val="28"/>
        </w:rPr>
      </w:pPr>
      <w:r w:rsidRPr="00E04566">
        <w:rPr>
          <w:rFonts w:ascii="Calibri" w:eastAsia="Calibri" w:hAnsi="Calibri" w:cs="Times New Roman"/>
          <w:sz w:val="28"/>
          <w:szCs w:val="28"/>
        </w:rPr>
        <w:t xml:space="preserve">5. Они теряются, соприкасаясь с консервативными системами, где вместо проявления творческой мысли, строго соблюдаются традиции. </w:t>
      </w:r>
    </w:p>
    <w:p w:rsidR="004B1339" w:rsidRPr="00E04566" w:rsidRDefault="004B1339" w:rsidP="004B1339">
      <w:pPr>
        <w:spacing w:line="360" w:lineRule="auto"/>
        <w:rPr>
          <w:rFonts w:ascii="Calibri" w:eastAsia="Calibri" w:hAnsi="Calibri" w:cs="Times New Roman"/>
          <w:sz w:val="28"/>
          <w:szCs w:val="28"/>
        </w:rPr>
      </w:pPr>
      <w:r w:rsidRPr="00E04566">
        <w:rPr>
          <w:rFonts w:ascii="Calibri" w:eastAsia="Calibri" w:hAnsi="Calibri" w:cs="Times New Roman"/>
          <w:sz w:val="28"/>
          <w:szCs w:val="28"/>
        </w:rPr>
        <w:t xml:space="preserve">6. Они часто видят более рациональный способ сделать что-то в школе или дома, однако окружающие воспринимают это как "нарушение правил" и их нежелание приспосабливаться существующей системе. </w:t>
      </w:r>
    </w:p>
    <w:p w:rsidR="004B1339" w:rsidRPr="00E04566" w:rsidRDefault="004B1339" w:rsidP="004B1339">
      <w:pPr>
        <w:spacing w:line="360" w:lineRule="auto"/>
        <w:rPr>
          <w:rFonts w:ascii="Calibri" w:eastAsia="Calibri" w:hAnsi="Calibri" w:cs="Times New Roman"/>
          <w:sz w:val="28"/>
          <w:szCs w:val="28"/>
        </w:rPr>
      </w:pPr>
      <w:r w:rsidRPr="00E04566">
        <w:rPr>
          <w:rFonts w:ascii="Calibri" w:eastAsia="Calibri" w:hAnsi="Calibri" w:cs="Times New Roman"/>
          <w:sz w:val="28"/>
          <w:szCs w:val="28"/>
        </w:rPr>
        <w:t xml:space="preserve">7. Они кажутся некоммуникабельными, если находятся в компании себе подобных. Если рядом нет никого, обладающего подобным же менталитетом, они часто замыкаются в себе, чувствуя, что никто в этом мире их не понимает. Поэтому установление социальных связей в период обучения для них представляет немалую сложность. </w:t>
      </w:r>
    </w:p>
    <w:p w:rsidR="004B1339" w:rsidRPr="00E04566" w:rsidRDefault="004B1339" w:rsidP="004B1339">
      <w:pPr>
        <w:spacing w:line="360" w:lineRule="auto"/>
        <w:rPr>
          <w:rFonts w:ascii="Calibri" w:eastAsia="Calibri" w:hAnsi="Calibri" w:cs="Times New Roman"/>
          <w:sz w:val="28"/>
          <w:szCs w:val="28"/>
        </w:rPr>
      </w:pPr>
      <w:r w:rsidRPr="00E04566">
        <w:rPr>
          <w:rFonts w:ascii="Calibri" w:eastAsia="Calibri" w:hAnsi="Calibri" w:cs="Times New Roman"/>
          <w:sz w:val="28"/>
          <w:szCs w:val="28"/>
        </w:rPr>
        <w:t xml:space="preserve">8. Они никак не отзываются на обвинения в нарушении дисциплины. К заявлениям типа "вот подожди, придет отец, узнает, что ты натворил, тогда увидишь..." они остаются глухи. </w:t>
      </w:r>
    </w:p>
    <w:p w:rsidR="004B1339" w:rsidRPr="004B1339" w:rsidRDefault="004B1339" w:rsidP="004B1339">
      <w:pPr>
        <w:spacing w:line="360" w:lineRule="auto"/>
        <w:rPr>
          <w:rFonts w:ascii="Calibri" w:eastAsia="Calibri" w:hAnsi="Calibri" w:cs="Times New Roman"/>
          <w:sz w:val="28"/>
          <w:szCs w:val="28"/>
        </w:rPr>
      </w:pPr>
      <w:r w:rsidRPr="00E04566">
        <w:rPr>
          <w:rFonts w:ascii="Calibri" w:eastAsia="Calibri" w:hAnsi="Calibri" w:cs="Times New Roman"/>
          <w:sz w:val="28"/>
          <w:szCs w:val="28"/>
        </w:rPr>
        <w:t xml:space="preserve">9. Они не стесняются, давать вам </w:t>
      </w:r>
      <w:r>
        <w:rPr>
          <w:sz w:val="28"/>
          <w:szCs w:val="28"/>
        </w:rPr>
        <w:t>понять, в чем испытывают нужду.</w:t>
      </w:r>
    </w:p>
    <w:p w:rsidR="004B1339" w:rsidRPr="00276B8D" w:rsidRDefault="004B1339" w:rsidP="004B1339">
      <w:pPr>
        <w:tabs>
          <w:tab w:val="left" w:pos="3360"/>
        </w:tabs>
        <w:spacing w:line="360" w:lineRule="auto"/>
        <w:jc w:val="center"/>
        <w:rPr>
          <w:rFonts w:ascii="Calibri" w:eastAsia="Calibri" w:hAnsi="Calibri" w:cs="Times New Roman"/>
          <w:sz w:val="28"/>
          <w:szCs w:val="28"/>
          <w:u w:val="single"/>
        </w:rPr>
      </w:pPr>
      <w:r w:rsidRPr="00276B8D">
        <w:rPr>
          <w:rFonts w:ascii="Calibri" w:eastAsia="Calibri" w:hAnsi="Calibri" w:cs="Times New Roman"/>
          <w:b/>
          <w:sz w:val="28"/>
          <w:szCs w:val="28"/>
          <w:u w:val="single"/>
        </w:rPr>
        <w:t>Основные качества детей Индиго:</w:t>
      </w:r>
    </w:p>
    <w:p w:rsidR="004B1339" w:rsidRDefault="004B1339" w:rsidP="004B1339">
      <w:pPr>
        <w:jc w:val="both"/>
        <w:rPr>
          <w:rFonts w:ascii="Calibri" w:eastAsia="Calibri" w:hAnsi="Calibri" w:cs="Times New Roman"/>
          <w:sz w:val="28"/>
          <w:szCs w:val="28"/>
        </w:rPr>
      </w:pPr>
    </w:p>
    <w:p w:rsidR="004B1339" w:rsidRPr="00E04566" w:rsidRDefault="004B1339" w:rsidP="004B1339">
      <w:pPr>
        <w:spacing w:line="360" w:lineRule="auto"/>
        <w:jc w:val="both"/>
        <w:rPr>
          <w:rFonts w:ascii="Calibri" w:eastAsia="Calibri" w:hAnsi="Calibri" w:cs="Times New Roman"/>
          <w:sz w:val="28"/>
          <w:szCs w:val="28"/>
        </w:rPr>
      </w:pPr>
      <w:r w:rsidRPr="00E04566">
        <w:rPr>
          <w:rFonts w:ascii="Calibri" w:eastAsia="Calibri" w:hAnsi="Calibri" w:cs="Times New Roman"/>
          <w:sz w:val="28"/>
          <w:szCs w:val="28"/>
        </w:rPr>
        <w:t xml:space="preserve">1.Неуправляемые </w:t>
      </w:r>
    </w:p>
    <w:p w:rsidR="004B1339" w:rsidRPr="00E04566" w:rsidRDefault="004B1339" w:rsidP="004B1339">
      <w:pPr>
        <w:spacing w:line="360" w:lineRule="auto"/>
        <w:jc w:val="both"/>
        <w:rPr>
          <w:rFonts w:ascii="Calibri" w:eastAsia="Calibri" w:hAnsi="Calibri" w:cs="Times New Roman"/>
          <w:sz w:val="28"/>
          <w:szCs w:val="28"/>
        </w:rPr>
      </w:pPr>
      <w:r w:rsidRPr="00E04566">
        <w:rPr>
          <w:rFonts w:ascii="Calibri" w:eastAsia="Calibri" w:hAnsi="Calibri" w:cs="Times New Roman"/>
          <w:sz w:val="28"/>
          <w:szCs w:val="28"/>
        </w:rPr>
        <w:t>2. Их невозможно наказать</w:t>
      </w:r>
    </w:p>
    <w:p w:rsidR="004B1339" w:rsidRPr="00E04566" w:rsidRDefault="004B1339" w:rsidP="004B1339">
      <w:pPr>
        <w:spacing w:line="360" w:lineRule="auto"/>
        <w:jc w:val="both"/>
        <w:rPr>
          <w:rFonts w:ascii="Calibri" w:eastAsia="Calibri" w:hAnsi="Calibri" w:cs="Times New Roman"/>
          <w:sz w:val="28"/>
          <w:szCs w:val="28"/>
        </w:rPr>
      </w:pPr>
      <w:r w:rsidRPr="00E04566">
        <w:rPr>
          <w:rFonts w:ascii="Calibri" w:eastAsia="Calibri" w:hAnsi="Calibri" w:cs="Times New Roman"/>
          <w:sz w:val="28"/>
          <w:szCs w:val="28"/>
        </w:rPr>
        <w:t>3. Они необыкновенно одарены, и их способности выше способностей своих родителей</w:t>
      </w:r>
    </w:p>
    <w:p w:rsidR="004B1339" w:rsidRPr="00E04566" w:rsidRDefault="004B1339" w:rsidP="004B1339">
      <w:pPr>
        <w:spacing w:line="360" w:lineRule="auto"/>
        <w:jc w:val="both"/>
        <w:rPr>
          <w:rFonts w:ascii="Calibri" w:eastAsia="Calibri" w:hAnsi="Calibri" w:cs="Times New Roman"/>
          <w:sz w:val="28"/>
          <w:szCs w:val="28"/>
        </w:rPr>
      </w:pPr>
      <w:r w:rsidRPr="00E04566">
        <w:rPr>
          <w:rFonts w:ascii="Calibri" w:eastAsia="Calibri" w:hAnsi="Calibri" w:cs="Times New Roman"/>
          <w:sz w:val="28"/>
          <w:szCs w:val="28"/>
        </w:rPr>
        <w:t>4. Они не приемлют власти и лидерства.</w:t>
      </w:r>
    </w:p>
    <w:p w:rsidR="004B1339" w:rsidRPr="00E04566" w:rsidRDefault="004B1339" w:rsidP="004B1339">
      <w:pPr>
        <w:spacing w:line="360" w:lineRule="auto"/>
        <w:jc w:val="both"/>
        <w:rPr>
          <w:rFonts w:ascii="Calibri" w:eastAsia="Calibri" w:hAnsi="Calibri" w:cs="Times New Roman"/>
          <w:sz w:val="28"/>
          <w:szCs w:val="28"/>
        </w:rPr>
      </w:pPr>
      <w:r w:rsidRPr="00E04566">
        <w:rPr>
          <w:rFonts w:ascii="Calibri" w:eastAsia="Calibri" w:hAnsi="Calibri" w:cs="Times New Roman"/>
          <w:sz w:val="28"/>
          <w:szCs w:val="28"/>
        </w:rPr>
        <w:t xml:space="preserve">5. У них налицо дефицит внимания </w:t>
      </w:r>
    </w:p>
    <w:p w:rsidR="004B1339" w:rsidRPr="00E04566" w:rsidRDefault="004B1339" w:rsidP="004B1339">
      <w:pPr>
        <w:spacing w:line="360" w:lineRule="auto"/>
        <w:jc w:val="both"/>
        <w:rPr>
          <w:rFonts w:ascii="Calibri" w:eastAsia="Calibri" w:hAnsi="Calibri" w:cs="Times New Roman"/>
          <w:sz w:val="28"/>
          <w:szCs w:val="28"/>
        </w:rPr>
      </w:pPr>
      <w:r w:rsidRPr="00E04566">
        <w:rPr>
          <w:rFonts w:ascii="Calibri" w:eastAsia="Calibri" w:hAnsi="Calibri" w:cs="Times New Roman"/>
          <w:sz w:val="28"/>
          <w:szCs w:val="28"/>
        </w:rPr>
        <w:t>6. Они с трудом тормозят свою активность</w:t>
      </w:r>
    </w:p>
    <w:p w:rsidR="004B1339" w:rsidRPr="00E04566" w:rsidRDefault="004B1339" w:rsidP="004B1339">
      <w:pPr>
        <w:spacing w:line="360" w:lineRule="auto"/>
        <w:jc w:val="both"/>
        <w:rPr>
          <w:rFonts w:ascii="Calibri" w:eastAsia="Calibri" w:hAnsi="Calibri" w:cs="Times New Roman"/>
          <w:sz w:val="28"/>
          <w:szCs w:val="28"/>
        </w:rPr>
      </w:pPr>
      <w:r w:rsidRPr="00E04566">
        <w:rPr>
          <w:rFonts w:ascii="Calibri" w:eastAsia="Calibri" w:hAnsi="Calibri" w:cs="Times New Roman"/>
          <w:sz w:val="28"/>
          <w:szCs w:val="28"/>
        </w:rPr>
        <w:t>7. Школьная дезадаптация - невозможность усвоить школьную программу.</w:t>
      </w:r>
    </w:p>
    <w:p w:rsidR="004B1339" w:rsidRDefault="004B1339" w:rsidP="004B1339">
      <w:pPr>
        <w:spacing w:line="360" w:lineRule="auto"/>
        <w:jc w:val="both"/>
        <w:rPr>
          <w:rFonts w:ascii="Calibri" w:eastAsia="Calibri" w:hAnsi="Calibri" w:cs="Times New Roman"/>
          <w:sz w:val="28"/>
          <w:szCs w:val="28"/>
        </w:rPr>
      </w:pPr>
      <w:r w:rsidRPr="00E04566">
        <w:rPr>
          <w:rFonts w:ascii="Calibri" w:eastAsia="Calibri" w:hAnsi="Calibri" w:cs="Times New Roman"/>
          <w:sz w:val="28"/>
          <w:szCs w:val="28"/>
        </w:rPr>
        <w:t>8. Не смотря на пункт 7, они часто видят более рациональный способ сделать что-то в школе или дома</w:t>
      </w:r>
      <w:r>
        <w:rPr>
          <w:rFonts w:ascii="Calibri" w:eastAsia="Calibri" w:hAnsi="Calibri" w:cs="Times New Roman"/>
          <w:sz w:val="28"/>
          <w:szCs w:val="28"/>
        </w:rPr>
        <w:t xml:space="preserve">. </w:t>
      </w:r>
    </w:p>
    <w:p w:rsidR="004B1339" w:rsidRDefault="009B1062" w:rsidP="004B1339">
      <w:pPr>
        <w:spacing w:line="360" w:lineRule="auto"/>
        <w:jc w:val="both"/>
        <w:rPr>
          <w:rFonts w:ascii="Calibri" w:eastAsia="Calibri" w:hAnsi="Calibri" w:cs="Times New Roman"/>
          <w:sz w:val="28"/>
          <w:szCs w:val="28"/>
        </w:rPr>
      </w:pPr>
      <w:r>
        <w:rPr>
          <w:rFonts w:ascii="Calibri" w:eastAsia="Calibri" w:hAnsi="Calibri" w:cs="Times New Roman"/>
          <w:sz w:val="28"/>
          <w:szCs w:val="28"/>
        </w:rPr>
        <w:t xml:space="preserve">    Существуют два вида детей-индиго: индиго обыкновенные и индиго кристальные. Описание детей индиго дано ваше, а детей кристальных смотреть Таблица 1.</w:t>
      </w:r>
    </w:p>
    <w:p w:rsidR="009B1062" w:rsidRDefault="009B1062" w:rsidP="004B1339">
      <w:pPr>
        <w:spacing w:line="360" w:lineRule="auto"/>
        <w:jc w:val="both"/>
        <w:rPr>
          <w:rFonts w:ascii="Calibri" w:eastAsia="Calibri" w:hAnsi="Calibri" w:cs="Times New Roman"/>
          <w:sz w:val="28"/>
          <w:szCs w:val="28"/>
        </w:rPr>
      </w:pPr>
    </w:p>
    <w:p w:rsidR="004B1339" w:rsidRDefault="004B1339" w:rsidP="004B1339">
      <w:pPr>
        <w:spacing w:line="360" w:lineRule="auto"/>
        <w:jc w:val="both"/>
        <w:rPr>
          <w:rFonts w:ascii="Calibri" w:eastAsia="Calibri" w:hAnsi="Calibri" w:cs="Times New Roman"/>
          <w:sz w:val="28"/>
          <w:szCs w:val="28"/>
        </w:rPr>
      </w:pPr>
    </w:p>
    <w:p w:rsidR="004B1339" w:rsidRDefault="004B1339" w:rsidP="004B1339">
      <w:pPr>
        <w:spacing w:line="360" w:lineRule="auto"/>
        <w:jc w:val="both"/>
        <w:rPr>
          <w:rFonts w:ascii="Calibri" w:eastAsia="Calibri" w:hAnsi="Calibri" w:cs="Times New Roman"/>
          <w:sz w:val="28"/>
          <w:szCs w:val="28"/>
        </w:rPr>
      </w:pPr>
    </w:p>
    <w:p w:rsidR="004B1339" w:rsidRDefault="004B1339" w:rsidP="004B1339">
      <w:pPr>
        <w:spacing w:line="360" w:lineRule="auto"/>
        <w:jc w:val="both"/>
        <w:rPr>
          <w:rFonts w:ascii="Calibri" w:eastAsia="Calibri" w:hAnsi="Calibri" w:cs="Times New Roman"/>
          <w:sz w:val="28"/>
          <w:szCs w:val="28"/>
        </w:rPr>
      </w:pPr>
    </w:p>
    <w:p w:rsidR="004B1339" w:rsidRDefault="004B1339" w:rsidP="004B1339">
      <w:pPr>
        <w:spacing w:line="360" w:lineRule="auto"/>
        <w:jc w:val="both"/>
        <w:rPr>
          <w:rFonts w:ascii="Calibri" w:eastAsia="Calibri" w:hAnsi="Calibri" w:cs="Times New Roman"/>
          <w:sz w:val="28"/>
          <w:szCs w:val="28"/>
        </w:rPr>
      </w:pPr>
    </w:p>
    <w:p w:rsidR="004B1339" w:rsidRDefault="004B1339" w:rsidP="004B1339">
      <w:pPr>
        <w:spacing w:line="360" w:lineRule="auto"/>
        <w:jc w:val="both"/>
        <w:rPr>
          <w:rFonts w:ascii="Calibri" w:eastAsia="Calibri" w:hAnsi="Calibri" w:cs="Times New Roman"/>
          <w:sz w:val="28"/>
          <w:szCs w:val="28"/>
        </w:rPr>
      </w:pPr>
    </w:p>
    <w:p w:rsidR="004B1339" w:rsidRDefault="004B1339" w:rsidP="004B1339">
      <w:pPr>
        <w:spacing w:line="360" w:lineRule="auto"/>
        <w:jc w:val="both"/>
        <w:rPr>
          <w:rFonts w:ascii="Calibri" w:eastAsia="Calibri" w:hAnsi="Calibri" w:cs="Times New Roman"/>
          <w:sz w:val="28"/>
          <w:szCs w:val="28"/>
        </w:rPr>
      </w:pPr>
    </w:p>
    <w:p w:rsidR="004B1339" w:rsidRDefault="004B1339" w:rsidP="004B1339">
      <w:pPr>
        <w:spacing w:line="360" w:lineRule="auto"/>
        <w:jc w:val="both"/>
        <w:rPr>
          <w:rFonts w:ascii="Calibri" w:eastAsia="Calibri" w:hAnsi="Calibri" w:cs="Times New Roman"/>
          <w:sz w:val="28"/>
          <w:szCs w:val="28"/>
        </w:rPr>
      </w:pPr>
    </w:p>
    <w:p w:rsidR="004B1339" w:rsidRDefault="004B1339" w:rsidP="004B1339">
      <w:pPr>
        <w:rPr>
          <w:rFonts w:ascii="Calibri" w:eastAsia="Calibri" w:hAnsi="Calibri" w:cs="Times New Roman"/>
          <w:b/>
        </w:rPr>
      </w:pPr>
    </w:p>
    <w:p w:rsidR="009B1062" w:rsidRPr="009B1062" w:rsidRDefault="009B1062" w:rsidP="009B1062">
      <w:pPr>
        <w:jc w:val="right"/>
        <w:rPr>
          <w:rFonts w:ascii="Calibri" w:eastAsia="Calibri" w:hAnsi="Calibri" w:cs="Times New Roman"/>
          <w:sz w:val="28"/>
          <w:u w:val="single"/>
        </w:rPr>
      </w:pPr>
      <w:r w:rsidRPr="009B1062">
        <w:rPr>
          <w:rFonts w:ascii="Calibri" w:eastAsia="Calibri" w:hAnsi="Calibri" w:cs="Times New Roman"/>
          <w:sz w:val="28"/>
          <w:u w:val="single"/>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4B1339" w:rsidRPr="000C021E" w:rsidTr="00550EB0">
        <w:tc>
          <w:tcPr>
            <w:tcW w:w="9571" w:type="dxa"/>
          </w:tcPr>
          <w:p w:rsidR="004B1339" w:rsidRPr="000C021E" w:rsidRDefault="004B1339" w:rsidP="00550EB0">
            <w:pPr>
              <w:jc w:val="center"/>
              <w:rPr>
                <w:rFonts w:ascii="Calibri" w:eastAsia="Calibri" w:hAnsi="Calibri" w:cs="Times New Roman"/>
                <w:b/>
                <w:sz w:val="28"/>
                <w:szCs w:val="28"/>
                <w:lang w:val="en-US"/>
              </w:rPr>
            </w:pPr>
            <w:r w:rsidRPr="000C021E">
              <w:rPr>
                <w:rFonts w:ascii="Calibri" w:eastAsia="Calibri" w:hAnsi="Calibri" w:cs="Times New Roman"/>
                <w:b/>
                <w:sz w:val="28"/>
                <w:szCs w:val="28"/>
              </w:rPr>
              <w:t>Индиго Кристальные</w:t>
            </w:r>
          </w:p>
          <w:p w:rsidR="004B1339" w:rsidRPr="000C021E" w:rsidRDefault="004B1339" w:rsidP="00550EB0">
            <w:pPr>
              <w:jc w:val="center"/>
              <w:rPr>
                <w:rFonts w:ascii="Calibri" w:eastAsia="Calibri" w:hAnsi="Calibri" w:cs="Times New Roman"/>
                <w:b/>
                <w:lang w:val="en-US"/>
              </w:rPr>
            </w:pPr>
          </w:p>
        </w:tc>
      </w:tr>
      <w:tr w:rsidR="004B1339" w:rsidRPr="000C021E" w:rsidTr="00550EB0">
        <w:tc>
          <w:tcPr>
            <w:tcW w:w="9571" w:type="dxa"/>
          </w:tcPr>
          <w:p w:rsidR="004B1339" w:rsidRPr="000C021E" w:rsidRDefault="004B1339" w:rsidP="00550EB0">
            <w:pPr>
              <w:jc w:val="both"/>
              <w:rPr>
                <w:rFonts w:ascii="Calibri" w:eastAsia="Calibri" w:hAnsi="Calibri" w:cs="Times New Roman"/>
                <w:b/>
                <w:sz w:val="28"/>
                <w:szCs w:val="28"/>
              </w:rPr>
            </w:pPr>
            <w:r w:rsidRPr="000C021E">
              <w:rPr>
                <w:rFonts w:ascii="Calibri" w:eastAsia="Calibri" w:hAnsi="Calibri" w:cs="Times New Roman"/>
                <w:b/>
                <w:sz w:val="28"/>
                <w:szCs w:val="28"/>
              </w:rPr>
              <w:t xml:space="preserve">-    Они более чувствительные </w:t>
            </w:r>
          </w:p>
          <w:p w:rsidR="004B1339" w:rsidRPr="000C021E" w:rsidRDefault="004B1339" w:rsidP="00550EB0">
            <w:pPr>
              <w:jc w:val="both"/>
              <w:rPr>
                <w:rFonts w:ascii="Calibri" w:eastAsia="Calibri" w:hAnsi="Calibri" w:cs="Times New Roman"/>
                <w:b/>
                <w:sz w:val="28"/>
                <w:szCs w:val="28"/>
              </w:rPr>
            </w:pPr>
          </w:p>
          <w:p w:rsidR="004B1339" w:rsidRPr="000C021E" w:rsidRDefault="004B1339" w:rsidP="00550EB0">
            <w:pPr>
              <w:jc w:val="both"/>
              <w:rPr>
                <w:rFonts w:ascii="Calibri" w:eastAsia="Calibri" w:hAnsi="Calibri" w:cs="Times New Roman"/>
                <w:b/>
                <w:sz w:val="28"/>
                <w:szCs w:val="28"/>
              </w:rPr>
            </w:pPr>
            <w:r w:rsidRPr="000C021E">
              <w:rPr>
                <w:rFonts w:ascii="Calibri" w:eastAsia="Calibri" w:hAnsi="Calibri" w:cs="Times New Roman"/>
                <w:b/>
                <w:sz w:val="28"/>
                <w:szCs w:val="28"/>
              </w:rPr>
              <w:t xml:space="preserve">-    У них есть важная, глобальная цель в жизни </w:t>
            </w:r>
          </w:p>
          <w:p w:rsidR="004B1339" w:rsidRPr="000C021E" w:rsidRDefault="004B1339" w:rsidP="00550EB0">
            <w:pPr>
              <w:jc w:val="both"/>
              <w:rPr>
                <w:rFonts w:ascii="Calibri" w:eastAsia="Calibri" w:hAnsi="Calibri" w:cs="Times New Roman"/>
                <w:b/>
                <w:sz w:val="28"/>
                <w:szCs w:val="28"/>
              </w:rPr>
            </w:pPr>
          </w:p>
          <w:p w:rsidR="004B1339" w:rsidRPr="000C021E" w:rsidRDefault="004B1339" w:rsidP="00550EB0">
            <w:pPr>
              <w:jc w:val="both"/>
              <w:rPr>
                <w:rFonts w:ascii="Calibri" w:eastAsia="Calibri" w:hAnsi="Calibri" w:cs="Times New Roman"/>
                <w:b/>
                <w:sz w:val="28"/>
                <w:szCs w:val="28"/>
              </w:rPr>
            </w:pPr>
            <w:r w:rsidRPr="000C021E">
              <w:rPr>
                <w:rFonts w:ascii="Calibri" w:eastAsia="Calibri" w:hAnsi="Calibri" w:cs="Times New Roman"/>
                <w:b/>
                <w:sz w:val="28"/>
                <w:szCs w:val="28"/>
              </w:rPr>
              <w:t>-    У них есть согласованность между сердцем, разумом, словами и действиями</w:t>
            </w:r>
          </w:p>
          <w:p w:rsidR="004B1339" w:rsidRPr="000C021E" w:rsidRDefault="004B1339" w:rsidP="00550EB0">
            <w:pPr>
              <w:jc w:val="both"/>
              <w:rPr>
                <w:rFonts w:ascii="Calibri" w:eastAsia="Calibri" w:hAnsi="Calibri" w:cs="Times New Roman"/>
                <w:b/>
                <w:sz w:val="28"/>
                <w:szCs w:val="28"/>
              </w:rPr>
            </w:pPr>
          </w:p>
          <w:p w:rsidR="004B1339" w:rsidRPr="000C021E" w:rsidRDefault="004B1339" w:rsidP="00550EB0">
            <w:pPr>
              <w:jc w:val="both"/>
              <w:rPr>
                <w:rFonts w:ascii="Calibri" w:eastAsia="Calibri" w:hAnsi="Calibri" w:cs="Times New Roman"/>
                <w:b/>
                <w:sz w:val="28"/>
                <w:szCs w:val="28"/>
              </w:rPr>
            </w:pPr>
            <w:r w:rsidRPr="000C021E">
              <w:rPr>
                <w:rFonts w:ascii="Calibri" w:eastAsia="Calibri" w:hAnsi="Calibri" w:cs="Times New Roman"/>
                <w:b/>
                <w:sz w:val="28"/>
                <w:szCs w:val="28"/>
              </w:rPr>
              <w:t xml:space="preserve">-    Они болезненно воспринимают отсутствие целостности и честности </w:t>
            </w:r>
          </w:p>
          <w:p w:rsidR="004B1339" w:rsidRPr="000C021E" w:rsidRDefault="004B1339" w:rsidP="00550EB0">
            <w:pPr>
              <w:jc w:val="both"/>
              <w:rPr>
                <w:rFonts w:ascii="Calibri" w:eastAsia="Calibri" w:hAnsi="Calibri" w:cs="Times New Roman"/>
                <w:b/>
                <w:sz w:val="28"/>
                <w:szCs w:val="28"/>
              </w:rPr>
            </w:pPr>
          </w:p>
          <w:p w:rsidR="004B1339" w:rsidRPr="000C021E" w:rsidRDefault="004B1339" w:rsidP="00550EB0">
            <w:pPr>
              <w:jc w:val="both"/>
              <w:rPr>
                <w:rFonts w:ascii="Calibri" w:eastAsia="Calibri" w:hAnsi="Calibri" w:cs="Times New Roman"/>
                <w:b/>
                <w:sz w:val="28"/>
                <w:szCs w:val="28"/>
              </w:rPr>
            </w:pPr>
            <w:r w:rsidRPr="000C021E">
              <w:rPr>
                <w:rFonts w:ascii="Calibri" w:eastAsia="Calibri" w:hAnsi="Calibri" w:cs="Times New Roman"/>
                <w:b/>
                <w:sz w:val="28"/>
                <w:szCs w:val="28"/>
              </w:rPr>
              <w:t xml:space="preserve">-    Они очень страстные: страсть к жизни, любви, справедливости </w:t>
            </w:r>
          </w:p>
          <w:p w:rsidR="004B1339" w:rsidRPr="000C021E" w:rsidRDefault="004B1339" w:rsidP="00550EB0">
            <w:pPr>
              <w:jc w:val="both"/>
              <w:rPr>
                <w:rFonts w:ascii="Calibri" w:eastAsia="Calibri" w:hAnsi="Calibri" w:cs="Times New Roman"/>
                <w:b/>
                <w:sz w:val="28"/>
                <w:szCs w:val="28"/>
              </w:rPr>
            </w:pPr>
          </w:p>
          <w:p w:rsidR="004B1339" w:rsidRPr="000C021E" w:rsidRDefault="004B1339" w:rsidP="00550EB0">
            <w:pPr>
              <w:jc w:val="both"/>
              <w:rPr>
                <w:rFonts w:ascii="Calibri" w:eastAsia="Calibri" w:hAnsi="Calibri" w:cs="Times New Roman"/>
                <w:b/>
                <w:sz w:val="28"/>
                <w:szCs w:val="28"/>
              </w:rPr>
            </w:pPr>
            <w:r w:rsidRPr="000C021E">
              <w:rPr>
                <w:rFonts w:ascii="Calibri" w:eastAsia="Calibri" w:hAnsi="Calibri" w:cs="Times New Roman"/>
                <w:b/>
                <w:sz w:val="28"/>
                <w:szCs w:val="28"/>
              </w:rPr>
              <w:t xml:space="preserve">-    У маленьких и взрослых обострено чувство помощи людям </w:t>
            </w:r>
          </w:p>
          <w:p w:rsidR="004B1339" w:rsidRPr="000C021E" w:rsidRDefault="004B1339" w:rsidP="00550EB0">
            <w:pPr>
              <w:jc w:val="both"/>
              <w:rPr>
                <w:rFonts w:ascii="Calibri" w:eastAsia="Calibri" w:hAnsi="Calibri" w:cs="Times New Roman"/>
                <w:b/>
                <w:sz w:val="28"/>
                <w:szCs w:val="28"/>
              </w:rPr>
            </w:pPr>
          </w:p>
          <w:p w:rsidR="004B1339" w:rsidRPr="000C021E" w:rsidRDefault="004B1339" w:rsidP="00550EB0">
            <w:pPr>
              <w:jc w:val="both"/>
              <w:rPr>
                <w:rFonts w:ascii="Calibri" w:eastAsia="Calibri" w:hAnsi="Calibri" w:cs="Times New Roman"/>
                <w:b/>
                <w:sz w:val="28"/>
                <w:szCs w:val="28"/>
              </w:rPr>
            </w:pPr>
            <w:r w:rsidRPr="000C021E">
              <w:rPr>
                <w:rFonts w:ascii="Calibri" w:eastAsia="Calibri" w:hAnsi="Calibri" w:cs="Times New Roman"/>
                <w:b/>
                <w:sz w:val="28"/>
                <w:szCs w:val="28"/>
              </w:rPr>
              <w:t xml:space="preserve">-    По своей природе, они не судят людей </w:t>
            </w:r>
          </w:p>
          <w:p w:rsidR="004B1339" w:rsidRPr="000C021E" w:rsidRDefault="004B1339" w:rsidP="00550EB0">
            <w:pPr>
              <w:jc w:val="both"/>
              <w:rPr>
                <w:rFonts w:ascii="Calibri" w:eastAsia="Calibri" w:hAnsi="Calibri" w:cs="Times New Roman"/>
                <w:b/>
                <w:sz w:val="28"/>
                <w:szCs w:val="28"/>
              </w:rPr>
            </w:pPr>
          </w:p>
          <w:p w:rsidR="004B1339" w:rsidRPr="000C021E" w:rsidRDefault="004B1339" w:rsidP="00550EB0">
            <w:pPr>
              <w:jc w:val="both"/>
              <w:rPr>
                <w:rFonts w:ascii="Calibri" w:eastAsia="Calibri" w:hAnsi="Calibri" w:cs="Times New Roman"/>
                <w:b/>
                <w:sz w:val="28"/>
                <w:szCs w:val="28"/>
              </w:rPr>
            </w:pPr>
            <w:r w:rsidRPr="000C021E">
              <w:rPr>
                <w:rFonts w:ascii="Calibri" w:eastAsia="Calibri" w:hAnsi="Calibri" w:cs="Times New Roman"/>
                <w:b/>
                <w:sz w:val="28"/>
                <w:szCs w:val="28"/>
              </w:rPr>
              <w:t xml:space="preserve">-    У них хорошее чувство юмора </w:t>
            </w:r>
          </w:p>
          <w:p w:rsidR="004B1339" w:rsidRPr="000C021E" w:rsidRDefault="004B1339" w:rsidP="00550EB0">
            <w:pPr>
              <w:jc w:val="both"/>
              <w:rPr>
                <w:rFonts w:ascii="Calibri" w:eastAsia="Calibri" w:hAnsi="Calibri" w:cs="Times New Roman"/>
                <w:b/>
                <w:sz w:val="28"/>
                <w:szCs w:val="28"/>
              </w:rPr>
            </w:pPr>
          </w:p>
          <w:p w:rsidR="004B1339" w:rsidRPr="000C021E" w:rsidRDefault="004B1339" w:rsidP="00550EB0">
            <w:pPr>
              <w:jc w:val="both"/>
              <w:rPr>
                <w:rFonts w:ascii="Calibri" w:eastAsia="Calibri" w:hAnsi="Calibri" w:cs="Times New Roman"/>
                <w:b/>
                <w:sz w:val="28"/>
                <w:szCs w:val="28"/>
              </w:rPr>
            </w:pPr>
            <w:r w:rsidRPr="000C021E">
              <w:rPr>
                <w:rFonts w:ascii="Calibri" w:eastAsia="Calibri" w:hAnsi="Calibri" w:cs="Times New Roman"/>
                <w:b/>
                <w:sz w:val="28"/>
                <w:szCs w:val="28"/>
              </w:rPr>
              <w:t xml:space="preserve">-    Они нуждаются в водоемах, природе, искусстве, одежде из натурального волокна, физических упражнениях и безопасном окружении (как  физически, так и эмоционально, психически и духовно) </w:t>
            </w:r>
          </w:p>
          <w:p w:rsidR="004B1339" w:rsidRPr="000C021E" w:rsidRDefault="004B1339" w:rsidP="00550EB0">
            <w:pPr>
              <w:jc w:val="both"/>
              <w:rPr>
                <w:rFonts w:ascii="Calibri" w:eastAsia="Calibri" w:hAnsi="Calibri" w:cs="Times New Roman"/>
                <w:b/>
                <w:sz w:val="28"/>
                <w:szCs w:val="28"/>
              </w:rPr>
            </w:pPr>
          </w:p>
          <w:p w:rsidR="004B1339" w:rsidRPr="000C021E" w:rsidRDefault="004B1339" w:rsidP="00550EB0">
            <w:pPr>
              <w:jc w:val="both"/>
              <w:rPr>
                <w:rFonts w:ascii="Calibri" w:eastAsia="Calibri" w:hAnsi="Calibri" w:cs="Times New Roman"/>
                <w:b/>
                <w:sz w:val="28"/>
                <w:szCs w:val="28"/>
              </w:rPr>
            </w:pPr>
            <w:r w:rsidRPr="000C021E">
              <w:rPr>
                <w:rFonts w:ascii="Calibri" w:eastAsia="Calibri" w:hAnsi="Calibri" w:cs="Times New Roman"/>
                <w:b/>
                <w:sz w:val="28"/>
                <w:szCs w:val="28"/>
              </w:rPr>
              <w:t>-    Им необходимы в окружении эмоционально спокойные люди</w:t>
            </w:r>
          </w:p>
        </w:tc>
      </w:tr>
    </w:tbl>
    <w:p w:rsidR="004B1339" w:rsidRPr="009B1062" w:rsidRDefault="009B1062" w:rsidP="004B1339">
      <w:pPr>
        <w:rPr>
          <w:sz w:val="28"/>
        </w:rPr>
      </w:pPr>
      <w:r>
        <w:rPr>
          <w:sz w:val="28"/>
        </w:rPr>
        <w:t>Есть принципиальное отличие детей индиго обыкновенных и кристальных. Таблица 2</w:t>
      </w:r>
    </w:p>
    <w:p w:rsidR="004B1339" w:rsidRPr="009B1062" w:rsidRDefault="009B1062" w:rsidP="009B1062">
      <w:pPr>
        <w:jc w:val="right"/>
        <w:rPr>
          <w:rFonts w:ascii="Calibri" w:eastAsia="Calibri" w:hAnsi="Calibri" w:cs="Times New Roman"/>
          <w:sz w:val="28"/>
          <w:u w:val="single"/>
        </w:rPr>
      </w:pPr>
      <w:r w:rsidRPr="009B1062">
        <w:rPr>
          <w:rFonts w:ascii="Calibri" w:eastAsia="Calibri" w:hAnsi="Calibri" w:cs="Times New Roman"/>
          <w:sz w:val="28"/>
          <w:u w:val="single"/>
        </w:rPr>
        <w:t>Таблица 2</w:t>
      </w:r>
    </w:p>
    <w:p w:rsidR="004B1339" w:rsidRPr="009B1062" w:rsidRDefault="004B1339" w:rsidP="009B1062">
      <w:pPr>
        <w:jc w:val="center"/>
        <w:rPr>
          <w:rFonts w:ascii="Calibri" w:eastAsia="Calibri" w:hAnsi="Calibri" w:cs="Times New Roman"/>
          <w:b/>
          <w:sz w:val="28"/>
          <w:szCs w:val="28"/>
        </w:rPr>
      </w:pPr>
      <w:r>
        <w:rPr>
          <w:rFonts w:ascii="Calibri" w:eastAsia="Calibri" w:hAnsi="Calibri" w:cs="Times New Roman"/>
          <w:b/>
          <w:sz w:val="28"/>
          <w:szCs w:val="28"/>
          <w:lang w:val="en-US"/>
        </w:rPr>
        <w:t>Отлич</w:t>
      </w:r>
      <w:r>
        <w:rPr>
          <w:rFonts w:ascii="Calibri" w:eastAsia="Calibri" w:hAnsi="Calibri" w:cs="Times New Roman"/>
          <w:b/>
          <w:sz w:val="28"/>
          <w:szCs w:val="28"/>
        </w:rPr>
        <w:t>и</w:t>
      </w:r>
      <w:r w:rsidR="009B1062">
        <w:rPr>
          <w:rFonts w:ascii="Calibri" w:eastAsia="Calibri" w:hAnsi="Calibri" w:cs="Times New Roman"/>
          <w:b/>
          <w:sz w:val="28"/>
          <w:szCs w:val="28"/>
        </w:rPr>
        <w:t>я</w:t>
      </w:r>
      <w:r w:rsidRPr="00C861CF">
        <w:rPr>
          <w:rFonts w:ascii="Calibri" w:eastAsia="Calibri" w:hAnsi="Calibri" w:cs="Times New Roman"/>
          <w:b/>
          <w:sz w:val="28"/>
          <w:szCs w:val="28"/>
          <w:lang w:val="en-US"/>
        </w:rPr>
        <w:t xml:space="preserve"> между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4"/>
        <w:gridCol w:w="4786"/>
      </w:tblGrid>
      <w:tr w:rsidR="004B1339" w:rsidRPr="000C021E" w:rsidTr="00550EB0">
        <w:tc>
          <w:tcPr>
            <w:tcW w:w="4785" w:type="dxa"/>
          </w:tcPr>
          <w:p w:rsidR="004B1339" w:rsidRPr="000C021E" w:rsidRDefault="004B1339" w:rsidP="00550EB0">
            <w:pPr>
              <w:spacing w:line="360" w:lineRule="auto"/>
              <w:jc w:val="center"/>
              <w:rPr>
                <w:rFonts w:ascii="Calibri" w:eastAsia="Calibri" w:hAnsi="Calibri" w:cs="Times New Roman"/>
                <w:b/>
                <w:sz w:val="28"/>
                <w:szCs w:val="28"/>
                <w:lang w:val="en-US"/>
              </w:rPr>
            </w:pPr>
            <w:r w:rsidRPr="000C021E">
              <w:rPr>
                <w:rFonts w:ascii="Calibri" w:eastAsia="Calibri" w:hAnsi="Calibri" w:cs="Times New Roman"/>
                <w:b/>
                <w:sz w:val="28"/>
                <w:szCs w:val="28"/>
                <w:lang w:val="en-US"/>
              </w:rPr>
              <w:t>Индиго</w:t>
            </w:r>
          </w:p>
        </w:tc>
        <w:tc>
          <w:tcPr>
            <w:tcW w:w="4786" w:type="dxa"/>
          </w:tcPr>
          <w:p w:rsidR="004B1339" w:rsidRPr="000C021E" w:rsidRDefault="004B1339" w:rsidP="00550EB0">
            <w:pPr>
              <w:spacing w:line="360" w:lineRule="auto"/>
              <w:jc w:val="center"/>
              <w:rPr>
                <w:rFonts w:ascii="Calibri" w:eastAsia="Calibri" w:hAnsi="Calibri" w:cs="Times New Roman"/>
                <w:b/>
                <w:sz w:val="28"/>
                <w:szCs w:val="28"/>
                <w:lang w:val="en-US"/>
              </w:rPr>
            </w:pPr>
            <w:r w:rsidRPr="000C021E">
              <w:rPr>
                <w:rFonts w:ascii="Calibri" w:eastAsia="Calibri" w:hAnsi="Calibri" w:cs="Times New Roman"/>
                <w:b/>
                <w:sz w:val="28"/>
                <w:szCs w:val="28"/>
                <w:lang w:val="en-US"/>
              </w:rPr>
              <w:t>Кристальными</w:t>
            </w:r>
          </w:p>
        </w:tc>
      </w:tr>
      <w:tr w:rsidR="004B1339" w:rsidRPr="000C021E" w:rsidTr="00550EB0">
        <w:tc>
          <w:tcPr>
            <w:tcW w:w="4785" w:type="dxa"/>
          </w:tcPr>
          <w:p w:rsidR="004B1339" w:rsidRPr="000C021E" w:rsidRDefault="004B1339" w:rsidP="00550EB0">
            <w:pPr>
              <w:spacing w:line="360" w:lineRule="auto"/>
              <w:jc w:val="both"/>
              <w:rPr>
                <w:rFonts w:ascii="Calibri" w:eastAsia="Calibri" w:hAnsi="Calibri" w:cs="Times New Roman"/>
                <w:b/>
                <w:sz w:val="28"/>
                <w:szCs w:val="28"/>
                <w:lang w:val="en-US"/>
              </w:rPr>
            </w:pPr>
            <w:r w:rsidRPr="000C021E">
              <w:rPr>
                <w:rFonts w:ascii="Calibri" w:eastAsia="Calibri" w:hAnsi="Calibri" w:cs="Times New Roman"/>
                <w:b/>
                <w:sz w:val="28"/>
                <w:szCs w:val="28"/>
                <w:lang w:val="en-US"/>
              </w:rPr>
              <w:t>Дух Бойца</w:t>
            </w:r>
          </w:p>
          <w:p w:rsidR="004B1339" w:rsidRPr="000C021E" w:rsidRDefault="004B1339" w:rsidP="00550EB0">
            <w:pPr>
              <w:spacing w:line="360" w:lineRule="auto"/>
              <w:jc w:val="both"/>
              <w:rPr>
                <w:rFonts w:ascii="Calibri" w:eastAsia="Calibri" w:hAnsi="Calibri" w:cs="Times New Roman"/>
                <w:b/>
                <w:sz w:val="28"/>
                <w:szCs w:val="28"/>
                <w:lang w:val="en-US"/>
              </w:rPr>
            </w:pPr>
          </w:p>
          <w:p w:rsidR="004B1339" w:rsidRPr="000C021E" w:rsidRDefault="004B1339" w:rsidP="00550EB0">
            <w:pPr>
              <w:spacing w:line="360" w:lineRule="auto"/>
              <w:jc w:val="both"/>
              <w:rPr>
                <w:rFonts w:ascii="Calibri" w:eastAsia="Calibri" w:hAnsi="Calibri" w:cs="Times New Roman"/>
                <w:b/>
                <w:sz w:val="28"/>
                <w:szCs w:val="28"/>
                <w:lang w:val="en-US"/>
              </w:rPr>
            </w:pPr>
            <w:r w:rsidRPr="000C021E">
              <w:rPr>
                <w:rFonts w:ascii="Calibri" w:eastAsia="Calibri" w:hAnsi="Calibri" w:cs="Times New Roman"/>
                <w:b/>
                <w:sz w:val="28"/>
                <w:szCs w:val="28"/>
                <w:lang w:val="en-US"/>
              </w:rPr>
              <w:t>” Разрушители систем ”</w:t>
            </w:r>
          </w:p>
        </w:tc>
        <w:tc>
          <w:tcPr>
            <w:tcW w:w="4786" w:type="dxa"/>
          </w:tcPr>
          <w:p w:rsidR="004B1339" w:rsidRPr="000C021E" w:rsidRDefault="004B1339" w:rsidP="00550EB0">
            <w:pPr>
              <w:spacing w:line="360" w:lineRule="auto"/>
              <w:jc w:val="both"/>
              <w:rPr>
                <w:rFonts w:ascii="Calibri" w:eastAsia="Calibri" w:hAnsi="Calibri" w:cs="Times New Roman"/>
                <w:b/>
                <w:sz w:val="28"/>
                <w:szCs w:val="28"/>
                <w:lang w:val="en-US"/>
              </w:rPr>
            </w:pPr>
            <w:r w:rsidRPr="000C021E">
              <w:rPr>
                <w:rFonts w:ascii="Calibri" w:eastAsia="Calibri" w:hAnsi="Calibri" w:cs="Times New Roman"/>
                <w:b/>
                <w:sz w:val="28"/>
                <w:szCs w:val="28"/>
                <w:lang w:val="en-US"/>
              </w:rPr>
              <w:t xml:space="preserve">Дух Миротворца </w:t>
            </w:r>
          </w:p>
          <w:p w:rsidR="004B1339" w:rsidRPr="000C021E" w:rsidRDefault="004B1339" w:rsidP="00550EB0">
            <w:pPr>
              <w:spacing w:line="360" w:lineRule="auto"/>
              <w:jc w:val="both"/>
              <w:rPr>
                <w:rFonts w:ascii="Calibri" w:eastAsia="Calibri" w:hAnsi="Calibri" w:cs="Times New Roman"/>
                <w:b/>
                <w:sz w:val="28"/>
                <w:szCs w:val="28"/>
                <w:lang w:val="en-US"/>
              </w:rPr>
            </w:pPr>
          </w:p>
          <w:p w:rsidR="004B1339" w:rsidRPr="000C021E" w:rsidRDefault="004B1339" w:rsidP="00550EB0">
            <w:pPr>
              <w:spacing w:line="360" w:lineRule="auto"/>
              <w:jc w:val="both"/>
              <w:rPr>
                <w:rFonts w:ascii="Calibri" w:eastAsia="Calibri" w:hAnsi="Calibri" w:cs="Times New Roman"/>
                <w:b/>
                <w:sz w:val="28"/>
                <w:szCs w:val="28"/>
                <w:lang w:val="en-US"/>
              </w:rPr>
            </w:pPr>
            <w:r w:rsidRPr="000C021E">
              <w:rPr>
                <w:rFonts w:ascii="Calibri" w:eastAsia="Calibri" w:hAnsi="Calibri" w:cs="Times New Roman"/>
                <w:b/>
                <w:sz w:val="28"/>
                <w:szCs w:val="28"/>
                <w:lang w:val="en-US"/>
              </w:rPr>
              <w:t>” Миротворцы ”</w:t>
            </w:r>
          </w:p>
        </w:tc>
      </w:tr>
      <w:tr w:rsidR="004B1339" w:rsidRPr="000C021E" w:rsidTr="00550EB0">
        <w:tc>
          <w:tcPr>
            <w:tcW w:w="4785" w:type="dxa"/>
          </w:tcPr>
          <w:p w:rsidR="004B1339" w:rsidRPr="000C021E" w:rsidRDefault="004B1339" w:rsidP="00550EB0">
            <w:pPr>
              <w:spacing w:line="360" w:lineRule="auto"/>
              <w:jc w:val="both"/>
              <w:rPr>
                <w:rFonts w:ascii="Calibri" w:eastAsia="Calibri" w:hAnsi="Calibri" w:cs="Times New Roman"/>
                <w:b/>
                <w:sz w:val="28"/>
                <w:szCs w:val="28"/>
                <w:u w:val="single"/>
              </w:rPr>
            </w:pPr>
            <w:r w:rsidRPr="000C021E">
              <w:rPr>
                <w:rFonts w:ascii="Calibri" w:eastAsia="Calibri" w:hAnsi="Calibri" w:cs="Times New Roman"/>
                <w:b/>
                <w:sz w:val="28"/>
                <w:szCs w:val="28"/>
                <w:u w:val="single"/>
              </w:rPr>
              <w:t>Цель</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Открывать дорогу</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Заявлять</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Не принимать то, что устарело</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Тонкое чутьё  лжи, хитрости и манипуляции</w:t>
            </w:r>
          </w:p>
        </w:tc>
        <w:tc>
          <w:tcPr>
            <w:tcW w:w="4786" w:type="dxa"/>
          </w:tcPr>
          <w:p w:rsidR="004B1339" w:rsidRPr="000C021E" w:rsidRDefault="004B1339" w:rsidP="00550EB0">
            <w:pPr>
              <w:spacing w:line="360" w:lineRule="auto"/>
              <w:jc w:val="both"/>
              <w:rPr>
                <w:rFonts w:ascii="Calibri" w:eastAsia="Calibri" w:hAnsi="Calibri" w:cs="Times New Roman"/>
                <w:b/>
                <w:sz w:val="28"/>
                <w:szCs w:val="28"/>
                <w:u w:val="single"/>
              </w:rPr>
            </w:pPr>
            <w:r w:rsidRPr="000C021E">
              <w:rPr>
                <w:rFonts w:ascii="Calibri" w:eastAsia="Calibri" w:hAnsi="Calibri" w:cs="Times New Roman"/>
                <w:b/>
                <w:sz w:val="28"/>
                <w:szCs w:val="28"/>
                <w:u w:val="single"/>
              </w:rPr>
              <w:t xml:space="preserve">Цель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xml:space="preserve">-     Продолжать путь, открытый поколением Индиго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xml:space="preserve">-     Строить с более тонкими энергиями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"Подталкивать" с внутренней необыкновенной силой (чтобы поднимать энергетический уровень общества)</w:t>
            </w:r>
          </w:p>
        </w:tc>
      </w:tr>
      <w:tr w:rsidR="004B1339" w:rsidRPr="000C021E" w:rsidTr="00550EB0">
        <w:tc>
          <w:tcPr>
            <w:tcW w:w="4785" w:type="dxa"/>
          </w:tcPr>
          <w:p w:rsidR="004B1339" w:rsidRPr="000C021E" w:rsidRDefault="004B1339" w:rsidP="00550EB0">
            <w:pPr>
              <w:spacing w:line="360" w:lineRule="auto"/>
              <w:jc w:val="both"/>
              <w:rPr>
                <w:rFonts w:ascii="Calibri" w:eastAsia="Calibri" w:hAnsi="Calibri" w:cs="Times New Roman"/>
                <w:b/>
                <w:sz w:val="28"/>
                <w:szCs w:val="28"/>
                <w:u w:val="single"/>
              </w:rPr>
            </w:pPr>
            <w:r w:rsidRPr="000C021E">
              <w:rPr>
                <w:rFonts w:ascii="Calibri" w:eastAsia="Calibri" w:hAnsi="Calibri" w:cs="Times New Roman"/>
                <w:b/>
                <w:sz w:val="28"/>
                <w:szCs w:val="28"/>
                <w:u w:val="single"/>
              </w:rPr>
              <w:t>Особенности</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Заявлять</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Испытывать физические нагрузки</w:t>
            </w:r>
          </w:p>
        </w:tc>
        <w:tc>
          <w:tcPr>
            <w:tcW w:w="4786" w:type="dxa"/>
          </w:tcPr>
          <w:p w:rsidR="004B1339" w:rsidRPr="000C021E" w:rsidRDefault="004B1339" w:rsidP="00550EB0">
            <w:pPr>
              <w:spacing w:line="360" w:lineRule="auto"/>
              <w:jc w:val="both"/>
              <w:rPr>
                <w:rFonts w:ascii="Calibri" w:eastAsia="Calibri" w:hAnsi="Calibri" w:cs="Times New Roman"/>
                <w:b/>
                <w:sz w:val="28"/>
                <w:szCs w:val="28"/>
                <w:u w:val="single"/>
              </w:rPr>
            </w:pPr>
            <w:r w:rsidRPr="000C021E">
              <w:rPr>
                <w:rFonts w:ascii="Calibri" w:eastAsia="Calibri" w:hAnsi="Calibri" w:cs="Times New Roman"/>
                <w:b/>
                <w:sz w:val="28"/>
                <w:szCs w:val="28"/>
                <w:u w:val="single"/>
              </w:rPr>
              <w:t xml:space="preserve">Особенности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xml:space="preserve">-    Вести за собой, показывая на своем примере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Испытывать психические физические нагрузки</w:t>
            </w:r>
          </w:p>
        </w:tc>
      </w:tr>
      <w:tr w:rsidR="004B1339" w:rsidRPr="000C021E" w:rsidTr="00550EB0">
        <w:tc>
          <w:tcPr>
            <w:tcW w:w="4785" w:type="dxa"/>
          </w:tcPr>
          <w:p w:rsidR="004B1339" w:rsidRPr="000C021E" w:rsidRDefault="004B1339" w:rsidP="00550EB0">
            <w:pPr>
              <w:spacing w:line="360" w:lineRule="auto"/>
              <w:jc w:val="both"/>
              <w:rPr>
                <w:rFonts w:ascii="Calibri" w:eastAsia="Calibri" w:hAnsi="Calibri" w:cs="Times New Roman"/>
                <w:b/>
                <w:sz w:val="28"/>
                <w:szCs w:val="28"/>
                <w:u w:val="single"/>
              </w:rPr>
            </w:pPr>
            <w:r w:rsidRPr="000C021E">
              <w:rPr>
                <w:rFonts w:ascii="Calibri" w:eastAsia="Calibri" w:hAnsi="Calibri" w:cs="Times New Roman"/>
                <w:b/>
                <w:sz w:val="28"/>
                <w:szCs w:val="28"/>
                <w:u w:val="single"/>
              </w:rPr>
              <w:t>Личность</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u w:val="single"/>
              </w:rPr>
            </w:pPr>
            <w:r w:rsidRPr="000C021E">
              <w:rPr>
                <w:rFonts w:ascii="Calibri" w:eastAsia="Calibri" w:hAnsi="Calibri" w:cs="Times New Roman"/>
                <w:b/>
                <w:sz w:val="28"/>
                <w:szCs w:val="28"/>
              </w:rPr>
              <w:t>-    В общем, экстраверты.</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Пионеры (именно они упрямые, первоначальные (оригинальные), самодостаточные (независимые), творческие)</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Осознанность желаний, упорство</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Огромная энергия и отсутствие боязни препятствий</w:t>
            </w:r>
          </w:p>
        </w:tc>
        <w:tc>
          <w:tcPr>
            <w:tcW w:w="4786" w:type="dxa"/>
          </w:tcPr>
          <w:p w:rsidR="004B1339" w:rsidRPr="000C021E" w:rsidRDefault="004B1339" w:rsidP="00550EB0">
            <w:pPr>
              <w:spacing w:line="360" w:lineRule="auto"/>
              <w:jc w:val="both"/>
              <w:rPr>
                <w:rFonts w:ascii="Calibri" w:eastAsia="Calibri" w:hAnsi="Calibri" w:cs="Times New Roman"/>
                <w:b/>
                <w:sz w:val="28"/>
                <w:szCs w:val="28"/>
                <w:u w:val="single"/>
              </w:rPr>
            </w:pPr>
            <w:r w:rsidRPr="000C021E">
              <w:rPr>
                <w:rFonts w:ascii="Calibri" w:eastAsia="Calibri" w:hAnsi="Calibri" w:cs="Times New Roman"/>
                <w:b/>
                <w:sz w:val="28"/>
                <w:szCs w:val="28"/>
                <w:u w:val="single"/>
              </w:rPr>
              <w:t xml:space="preserve">Личность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xml:space="preserve">-    Спокойные, мирные и изящные Обычно немного интроверты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xml:space="preserve">-    Более духовные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xml:space="preserve">-    Более телепатические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Более чувствительные</w:t>
            </w:r>
          </w:p>
        </w:tc>
      </w:tr>
      <w:tr w:rsidR="004B1339" w:rsidRPr="000C021E" w:rsidTr="00550EB0">
        <w:tc>
          <w:tcPr>
            <w:tcW w:w="4785" w:type="dxa"/>
          </w:tcPr>
          <w:p w:rsidR="004B1339" w:rsidRPr="000C021E" w:rsidRDefault="004B1339" w:rsidP="00550EB0">
            <w:pPr>
              <w:spacing w:line="360" w:lineRule="auto"/>
              <w:jc w:val="both"/>
              <w:rPr>
                <w:rFonts w:ascii="Calibri" w:eastAsia="Calibri" w:hAnsi="Calibri" w:cs="Times New Roman"/>
                <w:b/>
                <w:sz w:val="28"/>
                <w:szCs w:val="28"/>
                <w:u w:val="single"/>
              </w:rPr>
            </w:pPr>
            <w:r w:rsidRPr="000C021E">
              <w:rPr>
                <w:rFonts w:ascii="Calibri" w:eastAsia="Calibri" w:hAnsi="Calibri" w:cs="Times New Roman"/>
                <w:b/>
                <w:sz w:val="28"/>
                <w:szCs w:val="28"/>
                <w:u w:val="single"/>
              </w:rPr>
              <w:t>Правила поведения</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Этот ребенок будет просить и требовать</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Он не боится конфронтации</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Мятежник</w:t>
            </w:r>
          </w:p>
        </w:tc>
        <w:tc>
          <w:tcPr>
            <w:tcW w:w="4786" w:type="dxa"/>
          </w:tcPr>
          <w:p w:rsidR="004B1339" w:rsidRPr="000C021E" w:rsidRDefault="004B1339" w:rsidP="00550EB0">
            <w:pPr>
              <w:spacing w:line="360" w:lineRule="auto"/>
              <w:jc w:val="both"/>
              <w:rPr>
                <w:rFonts w:ascii="Calibri" w:eastAsia="Calibri" w:hAnsi="Calibri" w:cs="Times New Roman"/>
                <w:b/>
                <w:sz w:val="28"/>
                <w:szCs w:val="28"/>
                <w:u w:val="single"/>
              </w:rPr>
            </w:pPr>
            <w:r w:rsidRPr="000C021E">
              <w:rPr>
                <w:rFonts w:ascii="Calibri" w:eastAsia="Calibri" w:hAnsi="Calibri" w:cs="Times New Roman"/>
                <w:b/>
                <w:sz w:val="28"/>
                <w:szCs w:val="28"/>
                <w:u w:val="single"/>
              </w:rPr>
              <w:t xml:space="preserve">Правила поведения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xml:space="preserve">-    Он немногословен, но слова очень глубоки, и говорят,  только если  у него это спросят </w:t>
            </w:r>
          </w:p>
          <w:p w:rsidR="004B1339" w:rsidRPr="000C021E" w:rsidRDefault="004B1339" w:rsidP="00550EB0">
            <w:pPr>
              <w:spacing w:line="360" w:lineRule="auto"/>
              <w:rPr>
                <w:rFonts w:ascii="Calibri" w:eastAsia="Calibri" w:hAnsi="Calibri" w:cs="Times New Roman"/>
                <w:b/>
                <w:sz w:val="28"/>
                <w:szCs w:val="28"/>
              </w:rPr>
            </w:pPr>
            <w:r w:rsidRPr="000C021E">
              <w:rPr>
                <w:rFonts w:ascii="Calibri" w:eastAsia="Calibri" w:hAnsi="Calibri" w:cs="Times New Roman"/>
                <w:b/>
                <w:sz w:val="28"/>
                <w:szCs w:val="28"/>
              </w:rPr>
              <w:t xml:space="preserve">-  Они излучает мир и спокойствие.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xml:space="preserve">- Для них естественно гармонизировать энергию вокруг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xml:space="preserve">-    Очень чувствительны  к людям, хорошо понимают их нужды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xml:space="preserve">-    Этот ребенок молчит и уходит, если появляются конфликты, предотвращает конфронтацию.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Он объединяет  12 законов духовного ума</w:t>
            </w:r>
          </w:p>
        </w:tc>
      </w:tr>
      <w:tr w:rsidR="004B1339" w:rsidRPr="000C021E" w:rsidTr="00550EB0">
        <w:tc>
          <w:tcPr>
            <w:tcW w:w="4785" w:type="dxa"/>
          </w:tcPr>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Физические и другие характеристики</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Крепкие физически</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Сильные ментально (умные)</w:t>
            </w:r>
          </w:p>
        </w:tc>
        <w:tc>
          <w:tcPr>
            <w:tcW w:w="4786" w:type="dxa"/>
          </w:tcPr>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xml:space="preserve">Физические и другие характеристики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xml:space="preserve">-    Менее крепкий физически и ментально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xml:space="preserve">-    Уязвимы эмоционально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xml:space="preserve">-    Психические умения, "активизированные" с его рождения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Иногда он страдает от аллергии, он более нежный</w:t>
            </w:r>
          </w:p>
        </w:tc>
      </w:tr>
      <w:tr w:rsidR="004B1339" w:rsidRPr="000C021E" w:rsidTr="00550EB0">
        <w:tc>
          <w:tcPr>
            <w:tcW w:w="4785" w:type="dxa"/>
          </w:tcPr>
          <w:p w:rsidR="004B1339" w:rsidRPr="000C021E" w:rsidRDefault="004B1339" w:rsidP="00550EB0">
            <w:pPr>
              <w:spacing w:line="360" w:lineRule="auto"/>
              <w:jc w:val="both"/>
              <w:rPr>
                <w:rFonts w:ascii="Calibri" w:eastAsia="Calibri" w:hAnsi="Calibri" w:cs="Times New Roman"/>
                <w:b/>
                <w:sz w:val="28"/>
                <w:szCs w:val="28"/>
                <w:u w:val="single"/>
              </w:rPr>
            </w:pPr>
            <w:r w:rsidRPr="000C021E">
              <w:rPr>
                <w:rFonts w:ascii="Calibri" w:eastAsia="Calibri" w:hAnsi="Calibri" w:cs="Times New Roman"/>
                <w:b/>
                <w:sz w:val="28"/>
                <w:szCs w:val="28"/>
                <w:u w:val="single"/>
              </w:rPr>
              <w:t>Его характеристики могут быть ошибочно поставленными как диагноз</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ADD (Дефицит Внимания c Гиперактивностью).</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ADDH (Дефицит Внимания с Повышенной деятельностью)</w:t>
            </w:r>
          </w:p>
        </w:tc>
        <w:tc>
          <w:tcPr>
            <w:tcW w:w="4786" w:type="dxa"/>
          </w:tcPr>
          <w:p w:rsidR="004B1339" w:rsidRPr="000C021E" w:rsidRDefault="004B1339" w:rsidP="00550EB0">
            <w:pPr>
              <w:spacing w:line="360" w:lineRule="auto"/>
              <w:jc w:val="both"/>
              <w:rPr>
                <w:rFonts w:ascii="Calibri" w:eastAsia="Calibri" w:hAnsi="Calibri" w:cs="Times New Roman"/>
                <w:b/>
                <w:sz w:val="28"/>
                <w:szCs w:val="28"/>
                <w:u w:val="single"/>
              </w:rPr>
            </w:pPr>
            <w:r w:rsidRPr="000C021E">
              <w:rPr>
                <w:rFonts w:ascii="Calibri" w:eastAsia="Calibri" w:hAnsi="Calibri" w:cs="Times New Roman"/>
                <w:b/>
                <w:sz w:val="28"/>
                <w:szCs w:val="28"/>
                <w:u w:val="single"/>
              </w:rPr>
              <w:t xml:space="preserve">Его характеристики могут быть ошибочно поставленными как диагноз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xml:space="preserve">-    Болезнь Аспергера [Aspergers] (легкая форма аутизма, часто встречающаяся в США среди профессий программистов, компьютерщиков, инженеров систем)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xml:space="preserve">-    Аутизм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Часто воспринимается как «отрешенный» от реальности ребенок</w:t>
            </w:r>
          </w:p>
        </w:tc>
      </w:tr>
      <w:tr w:rsidR="004B1339" w:rsidRPr="000C021E" w:rsidTr="00550EB0">
        <w:tc>
          <w:tcPr>
            <w:tcW w:w="4785" w:type="dxa"/>
          </w:tcPr>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Он быстро говорит, отвечает</w:t>
            </w:r>
          </w:p>
        </w:tc>
        <w:tc>
          <w:tcPr>
            <w:tcW w:w="4786" w:type="dxa"/>
          </w:tcPr>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ab/>
            </w: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Могут говорить позже, потому что ему надо время, чтобы понять, что взрослые плохо понимают телепатическое общение, которое они обычно используют интуитивно</w:t>
            </w:r>
          </w:p>
        </w:tc>
      </w:tr>
      <w:tr w:rsidR="004B1339" w:rsidRPr="000C021E" w:rsidTr="00550EB0">
        <w:tc>
          <w:tcPr>
            <w:tcW w:w="4785" w:type="dxa"/>
          </w:tcPr>
          <w:p w:rsidR="004B1339" w:rsidRPr="000C021E" w:rsidRDefault="004B1339" w:rsidP="00550EB0">
            <w:pPr>
              <w:spacing w:line="360" w:lineRule="auto"/>
              <w:jc w:val="both"/>
              <w:rPr>
                <w:rFonts w:ascii="Calibri" w:eastAsia="Calibri" w:hAnsi="Calibri" w:cs="Times New Roman"/>
                <w:b/>
                <w:sz w:val="28"/>
                <w:szCs w:val="28"/>
                <w:u w:val="single"/>
              </w:rPr>
            </w:pPr>
            <w:r w:rsidRPr="000C021E">
              <w:rPr>
                <w:rFonts w:ascii="Calibri" w:eastAsia="Calibri" w:hAnsi="Calibri" w:cs="Times New Roman"/>
                <w:b/>
                <w:sz w:val="28"/>
                <w:szCs w:val="28"/>
                <w:u w:val="single"/>
              </w:rPr>
              <w:t>Нуждаются, в основном в:</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Подпитке его талантов первооткрывателя и лидера.</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Инструментах для увеличения организованности</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Изучении дипломатии и вежливости.</w:t>
            </w:r>
          </w:p>
        </w:tc>
        <w:tc>
          <w:tcPr>
            <w:tcW w:w="4786" w:type="dxa"/>
          </w:tcPr>
          <w:p w:rsidR="004B1339" w:rsidRPr="000C021E" w:rsidRDefault="004B1339" w:rsidP="00550EB0">
            <w:pPr>
              <w:spacing w:line="360" w:lineRule="auto"/>
              <w:jc w:val="both"/>
              <w:rPr>
                <w:rFonts w:ascii="Calibri" w:eastAsia="Calibri" w:hAnsi="Calibri" w:cs="Times New Roman"/>
                <w:b/>
                <w:sz w:val="28"/>
                <w:szCs w:val="28"/>
                <w:u w:val="single"/>
              </w:rPr>
            </w:pPr>
            <w:r w:rsidRPr="000C021E">
              <w:rPr>
                <w:rFonts w:ascii="Calibri" w:eastAsia="Calibri" w:hAnsi="Calibri" w:cs="Times New Roman"/>
                <w:b/>
                <w:sz w:val="28"/>
                <w:szCs w:val="28"/>
                <w:u w:val="single"/>
              </w:rPr>
              <w:t xml:space="preserve">Нуждаются, в основном в: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xml:space="preserve">-    Использовании и питании его умений и  талантов миротворца".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xml:space="preserve">-    Техниках легкого психического очищения </w:t>
            </w:r>
          </w:p>
          <w:p w:rsidR="004B1339" w:rsidRPr="000C021E" w:rsidRDefault="004B1339" w:rsidP="00550EB0">
            <w:pPr>
              <w:spacing w:line="360" w:lineRule="auto"/>
              <w:jc w:val="both"/>
              <w:rPr>
                <w:rFonts w:ascii="Calibri" w:eastAsia="Calibri" w:hAnsi="Calibri" w:cs="Times New Roman"/>
                <w:b/>
                <w:sz w:val="28"/>
                <w:szCs w:val="28"/>
              </w:rPr>
            </w:pPr>
          </w:p>
          <w:p w:rsidR="004B1339" w:rsidRPr="000C021E" w:rsidRDefault="004B1339" w:rsidP="00550EB0">
            <w:pPr>
              <w:spacing w:line="360" w:lineRule="auto"/>
              <w:jc w:val="both"/>
              <w:rPr>
                <w:rFonts w:ascii="Calibri" w:eastAsia="Calibri" w:hAnsi="Calibri" w:cs="Times New Roman"/>
                <w:b/>
                <w:sz w:val="28"/>
                <w:szCs w:val="28"/>
              </w:rPr>
            </w:pPr>
            <w:r w:rsidRPr="000C021E">
              <w:rPr>
                <w:rFonts w:ascii="Calibri" w:eastAsia="Calibri" w:hAnsi="Calibri" w:cs="Times New Roman"/>
                <w:b/>
                <w:sz w:val="28"/>
                <w:szCs w:val="28"/>
              </w:rPr>
              <w:t>-    Обмене энергий с природой.</w:t>
            </w:r>
          </w:p>
        </w:tc>
      </w:tr>
    </w:tbl>
    <w:p w:rsidR="004B1339" w:rsidRDefault="004B1339">
      <w:pPr>
        <w:rPr>
          <w:rFonts w:ascii="Calibri" w:eastAsia="Calibri" w:hAnsi="Calibri" w:cs="Times New Roman"/>
          <w:sz w:val="28"/>
          <w:szCs w:val="28"/>
        </w:rPr>
      </w:pPr>
    </w:p>
    <w:p w:rsidR="001861E3" w:rsidRDefault="001861E3">
      <w:pPr>
        <w:rPr>
          <w:rFonts w:ascii="Calibri" w:eastAsia="Calibri" w:hAnsi="Calibri" w:cs="Times New Roman"/>
          <w:sz w:val="28"/>
          <w:szCs w:val="28"/>
        </w:rPr>
      </w:pPr>
    </w:p>
    <w:p w:rsidR="001861E3" w:rsidRDefault="001861E3">
      <w:pPr>
        <w:rPr>
          <w:rFonts w:ascii="Calibri" w:eastAsia="Calibri" w:hAnsi="Calibri" w:cs="Times New Roman"/>
          <w:sz w:val="28"/>
          <w:szCs w:val="28"/>
        </w:rPr>
      </w:pPr>
    </w:p>
    <w:p w:rsidR="001861E3" w:rsidRDefault="001861E3">
      <w:pPr>
        <w:rPr>
          <w:rFonts w:ascii="Calibri" w:eastAsia="Calibri" w:hAnsi="Calibri" w:cs="Times New Roman"/>
          <w:sz w:val="28"/>
          <w:szCs w:val="28"/>
        </w:rPr>
      </w:pPr>
    </w:p>
    <w:p w:rsidR="009B1062" w:rsidRDefault="009B1062" w:rsidP="001861E3">
      <w:pPr>
        <w:spacing w:line="360" w:lineRule="auto"/>
        <w:jc w:val="center"/>
        <w:rPr>
          <w:rFonts w:ascii="Calibri" w:eastAsia="Calibri" w:hAnsi="Calibri" w:cs="Times New Roman"/>
          <w:sz w:val="28"/>
          <w:szCs w:val="28"/>
        </w:rPr>
      </w:pPr>
    </w:p>
    <w:p w:rsidR="001861E3" w:rsidRPr="001861E3" w:rsidRDefault="001861E3" w:rsidP="001861E3">
      <w:pPr>
        <w:spacing w:line="360" w:lineRule="auto"/>
        <w:jc w:val="center"/>
        <w:rPr>
          <w:rFonts w:ascii="Calibri" w:eastAsia="Calibri" w:hAnsi="Calibri" w:cs="Times New Roman"/>
          <w:sz w:val="32"/>
          <w:szCs w:val="32"/>
        </w:rPr>
      </w:pPr>
      <w:r>
        <w:rPr>
          <w:rFonts w:ascii="Calibri" w:eastAsia="Calibri" w:hAnsi="Calibri" w:cs="Times New Roman"/>
          <w:sz w:val="32"/>
          <w:szCs w:val="32"/>
        </w:rPr>
        <w:t xml:space="preserve">Глава </w:t>
      </w:r>
      <w:r>
        <w:rPr>
          <w:rFonts w:ascii="Calibri" w:eastAsia="Calibri" w:hAnsi="Calibri" w:cs="Times New Roman"/>
          <w:sz w:val="32"/>
          <w:szCs w:val="32"/>
          <w:lang w:val="en-US"/>
        </w:rPr>
        <w:t>II</w:t>
      </w:r>
    </w:p>
    <w:p w:rsidR="001861E3" w:rsidRPr="001861E3" w:rsidRDefault="001861E3" w:rsidP="001861E3">
      <w:pPr>
        <w:spacing w:line="360" w:lineRule="auto"/>
        <w:jc w:val="center"/>
        <w:rPr>
          <w:rFonts w:ascii="Calibri" w:eastAsia="Calibri" w:hAnsi="Calibri" w:cs="Times New Roman"/>
          <w:sz w:val="32"/>
          <w:szCs w:val="32"/>
        </w:rPr>
      </w:pPr>
      <w:r>
        <w:rPr>
          <w:rFonts w:ascii="Calibri" w:eastAsia="Calibri" w:hAnsi="Calibri" w:cs="Times New Roman"/>
          <w:sz w:val="32"/>
          <w:szCs w:val="32"/>
        </w:rPr>
        <w:t>Особенности Детей Индиго</w:t>
      </w:r>
    </w:p>
    <w:p w:rsidR="001861E3" w:rsidRPr="001861E3" w:rsidRDefault="001861E3" w:rsidP="001861E3">
      <w:pPr>
        <w:spacing w:line="360" w:lineRule="auto"/>
        <w:jc w:val="center"/>
        <w:rPr>
          <w:rFonts w:ascii="Calibri" w:eastAsia="Calibri" w:hAnsi="Calibri" w:cs="Times New Roman"/>
          <w:sz w:val="32"/>
          <w:szCs w:val="32"/>
        </w:rPr>
      </w:pPr>
      <w:r>
        <w:rPr>
          <w:rFonts w:ascii="Calibri" w:eastAsia="Calibri" w:hAnsi="Calibri" w:cs="Times New Roman"/>
          <w:sz w:val="32"/>
          <w:szCs w:val="32"/>
        </w:rPr>
        <w:t>2.1 Психологические особенности</w:t>
      </w:r>
    </w:p>
    <w:p w:rsidR="001861E3" w:rsidRDefault="001861E3" w:rsidP="001861E3">
      <w:pPr>
        <w:spacing w:line="360" w:lineRule="auto"/>
        <w:jc w:val="both"/>
        <w:rPr>
          <w:rFonts w:ascii="Calibri" w:eastAsia="Calibri" w:hAnsi="Calibri" w:cs="Times New Roman"/>
          <w:sz w:val="28"/>
          <w:szCs w:val="28"/>
        </w:rPr>
      </w:pPr>
      <w:r w:rsidRPr="00BB6769">
        <w:rPr>
          <w:rFonts w:ascii="Calibri" w:eastAsia="Calibri" w:hAnsi="Calibri" w:cs="Times New Roman"/>
          <w:sz w:val="28"/>
          <w:szCs w:val="28"/>
        </w:rPr>
        <w:t>Академик Вернадский предсказывал, что в XXI веке человечество научится общаться с ноосферой, среди каналов общения первое место будет занимать интуиция. Ин</w:t>
      </w:r>
      <w:r>
        <w:rPr>
          <w:rFonts w:ascii="Calibri" w:eastAsia="Calibri" w:hAnsi="Calibri" w:cs="Times New Roman"/>
          <w:sz w:val="28"/>
          <w:szCs w:val="28"/>
        </w:rPr>
        <w:t>туиция — это способность, дана</w:t>
      </w:r>
      <w:r w:rsidRPr="00BB6769">
        <w:rPr>
          <w:rFonts w:ascii="Calibri" w:eastAsia="Calibri" w:hAnsi="Calibri" w:cs="Times New Roman"/>
          <w:sz w:val="28"/>
          <w:szCs w:val="28"/>
        </w:rPr>
        <w:t xml:space="preserve"> человеку изначально, благодаря которой можно непосредственно получить знания из информационного поля земли (ноосферы) с помощью Разума.</w:t>
      </w:r>
    </w:p>
    <w:p w:rsidR="001861E3" w:rsidRPr="00BB6769" w:rsidRDefault="001861E3" w:rsidP="001861E3">
      <w:pPr>
        <w:spacing w:line="360" w:lineRule="auto"/>
        <w:jc w:val="both"/>
        <w:rPr>
          <w:rFonts w:ascii="Calibri" w:eastAsia="Calibri" w:hAnsi="Calibri" w:cs="Times New Roman"/>
          <w:sz w:val="28"/>
          <w:szCs w:val="28"/>
        </w:rPr>
      </w:pPr>
      <w:r>
        <w:rPr>
          <w:rFonts w:ascii="Calibri" w:eastAsia="Calibri" w:hAnsi="Calibri" w:cs="Times New Roman"/>
          <w:sz w:val="28"/>
          <w:szCs w:val="28"/>
        </w:rPr>
        <w:t xml:space="preserve"> 1.</w:t>
      </w:r>
      <w:r w:rsidRPr="00BB6769">
        <w:rPr>
          <w:rFonts w:ascii="Calibri" w:eastAsia="Calibri" w:hAnsi="Calibri" w:cs="Times New Roman"/>
          <w:sz w:val="28"/>
          <w:szCs w:val="28"/>
        </w:rPr>
        <w:t>Современные дети предлагают нам новые модели личностных представлений. В них заложены способности к интуитивному бытию, и Индиго хотят жить спонтанно и интуитивно, они хотят просто быть! Одной из основных особенностей детей Индиго является их способ познания окружающего мира, они пользуются им как инструментом, своего рода прибором, посланным им духовным миром. Интуиция совершенно необходима этим детям. Ведь они выполняют сверхтрудную миссию помощи человечеству в осуществлении перехода к новому бытию. Они несут людям новый взгляд на жизнь. Они вызывают к людям, чтобы те доверяли своей интуицией, своему сердцу.</w:t>
      </w:r>
    </w:p>
    <w:p w:rsidR="001861E3" w:rsidRPr="00BB6769" w:rsidRDefault="001861E3" w:rsidP="001861E3">
      <w:pPr>
        <w:spacing w:line="360" w:lineRule="auto"/>
        <w:jc w:val="both"/>
        <w:rPr>
          <w:rFonts w:ascii="Calibri" w:eastAsia="Calibri" w:hAnsi="Calibri" w:cs="Times New Roman"/>
          <w:sz w:val="28"/>
          <w:szCs w:val="28"/>
        </w:rPr>
      </w:pPr>
      <w:r w:rsidRPr="00BB6769">
        <w:rPr>
          <w:rFonts w:ascii="Calibri" w:eastAsia="Calibri" w:hAnsi="Calibri" w:cs="Times New Roman"/>
          <w:sz w:val="28"/>
          <w:szCs w:val="28"/>
        </w:rPr>
        <w:t>В отличие от привычного для нас логического метода проб и ошибок эти дети всегда руководствуются своей интуицией, благодаря которой получают информацию из банка Вселенной и принимают решение о наиболее верном и наиболее эффективном действии в конкретной ситуации. Иногда, кажется, что они понимают гораздо больше, чем взрослые, которые перестали доверять своим инстинктам и интуиции. А Индиго живут интуитивно и пытаются помочь взрослым перейти на такой уровень общения. Они желают говорить только то, что чувствуют, не обдумывая заранее свои слова, и часто сами знают, как им правильно двигаться, как правильно себя вести и решать ситуацию.</w:t>
      </w:r>
    </w:p>
    <w:p w:rsidR="001861E3" w:rsidRPr="00BB6769" w:rsidRDefault="001861E3" w:rsidP="001861E3">
      <w:pPr>
        <w:spacing w:line="360" w:lineRule="auto"/>
        <w:jc w:val="both"/>
        <w:rPr>
          <w:rFonts w:ascii="Calibri" w:eastAsia="Calibri" w:hAnsi="Calibri" w:cs="Times New Roman"/>
          <w:sz w:val="28"/>
          <w:szCs w:val="28"/>
        </w:rPr>
      </w:pPr>
      <w:r w:rsidRPr="00BB6769">
        <w:rPr>
          <w:rFonts w:ascii="Calibri" w:eastAsia="Calibri" w:hAnsi="Calibri" w:cs="Times New Roman"/>
          <w:sz w:val="28"/>
          <w:szCs w:val="28"/>
        </w:rPr>
        <w:t xml:space="preserve">Конечно, это все относится к детской сфере деятельности. Но «Дети Индиго» хотят, чтобы взрослые доверяли им и себе, своим инстинктам и интуиции, ведь это качества, которые заложены в каждом человеческом существе с момента его рождения! </w:t>
      </w:r>
    </w:p>
    <w:p w:rsidR="001861E3" w:rsidRDefault="001861E3" w:rsidP="001861E3">
      <w:pPr>
        <w:spacing w:line="360" w:lineRule="auto"/>
        <w:jc w:val="both"/>
        <w:rPr>
          <w:rFonts w:ascii="Calibri" w:eastAsia="Calibri" w:hAnsi="Calibri" w:cs="Times New Roman"/>
          <w:sz w:val="28"/>
          <w:szCs w:val="28"/>
        </w:rPr>
      </w:pPr>
      <w:r>
        <w:rPr>
          <w:rFonts w:ascii="Calibri" w:eastAsia="Calibri" w:hAnsi="Calibri" w:cs="Times New Roman"/>
          <w:sz w:val="28"/>
          <w:szCs w:val="28"/>
        </w:rPr>
        <w:t>С</w:t>
      </w:r>
      <w:r w:rsidRPr="00BB6769">
        <w:rPr>
          <w:rFonts w:ascii="Calibri" w:eastAsia="Calibri" w:hAnsi="Calibri" w:cs="Times New Roman"/>
          <w:sz w:val="28"/>
          <w:szCs w:val="28"/>
        </w:rPr>
        <w:t xml:space="preserve">тав взрослыми и сохранив эту способность, </w:t>
      </w:r>
      <w:r>
        <w:rPr>
          <w:rFonts w:ascii="Calibri" w:eastAsia="Calibri" w:hAnsi="Calibri" w:cs="Times New Roman"/>
          <w:sz w:val="28"/>
          <w:szCs w:val="28"/>
        </w:rPr>
        <w:t xml:space="preserve">Индиго </w:t>
      </w:r>
      <w:r w:rsidRPr="00BB6769">
        <w:rPr>
          <w:rFonts w:ascii="Calibri" w:eastAsia="Calibri" w:hAnsi="Calibri" w:cs="Times New Roman"/>
          <w:sz w:val="28"/>
          <w:szCs w:val="28"/>
        </w:rPr>
        <w:t>смогут развить ее до уровня подлинного мастерства и оказать человечеству неоценимую услугу, проложив мост в его Будущее. Если Индиго перестанут слушать свой внутренний голос, станут просчитывать свои жизненные ценности, как это делают прагматичные взрослые, то они могут остаться дезориентированными на всю дальнейшую жизнь. Если вы не можете самостоятельно справиться с какой-то взрослой задачей, спросите совета у своего ребенка — даже очень юные Индиго могут продемонстрировать впечатляющую работу ума и колоссальную интуицию!</w:t>
      </w:r>
    </w:p>
    <w:p w:rsidR="001861E3" w:rsidRPr="00BB6769" w:rsidRDefault="001861E3" w:rsidP="001861E3">
      <w:pPr>
        <w:spacing w:line="360" w:lineRule="auto"/>
        <w:jc w:val="both"/>
        <w:rPr>
          <w:rFonts w:ascii="Calibri" w:eastAsia="Calibri" w:hAnsi="Calibri" w:cs="Times New Roman"/>
          <w:sz w:val="28"/>
          <w:szCs w:val="28"/>
        </w:rPr>
      </w:pPr>
      <w:r>
        <w:rPr>
          <w:rFonts w:ascii="Calibri" w:eastAsia="Calibri" w:hAnsi="Calibri" w:cs="Times New Roman"/>
          <w:sz w:val="28"/>
          <w:szCs w:val="28"/>
        </w:rPr>
        <w:t>2.</w:t>
      </w:r>
      <w:r w:rsidRPr="00BB6769">
        <w:rPr>
          <w:rFonts w:ascii="Calibri" w:eastAsia="Calibri" w:hAnsi="Calibri" w:cs="Times New Roman"/>
          <w:sz w:val="28"/>
          <w:szCs w:val="28"/>
        </w:rPr>
        <w:t>Дети Индиго приходят в эту жизнь с непоколебимой уверенностью, что они – дети Бога. Они считают, что все взрослые, и их родители в том числе, являются духовными сущностями, детьми Бога. Их очень разочаровывает  и огорчает, если родители не разделяют это их знание. Они часто рассказывают о своем общении с ангелами- хранителями или о других духовных явлениях, о которых врятли они могли узнать из какого – либо источника. Эти дети часто не принимают религиозных догм, о которых говорят им родители, и стремятся корректировать религиозные взгляды родителей. Дети Индиго очень интересуются самой идеей Бога и рано составляют собственное мнение о том, кто такой Бог и кто в действительности они сами. Они – ревнители  веры в Бога, для них наличие Бога – это бесспорный факт. Они явственно ощущают Божественную энергию и часто говорят об этом. На «беседы о Боге» Дети Индиго откликаются очень увлеченно, высказывая при этом глубокие мысли. Приведем представление о Боге четырехлетнего ребенка Индиго. Мама спросила его, кто такой Бог, он сказал «Это большой и яркий шар света, из него выходят острые лучи. Они ко всему прикасаются, и тогда тебе хорошо!» Подобным образом говорила о своем восприятии Высшего Света  болгарская ясновидящая Ванга.</w:t>
      </w:r>
    </w:p>
    <w:p w:rsidR="001861E3" w:rsidRPr="00BB6769" w:rsidRDefault="001861E3" w:rsidP="001861E3">
      <w:pPr>
        <w:spacing w:line="360" w:lineRule="auto"/>
        <w:jc w:val="both"/>
        <w:rPr>
          <w:rFonts w:ascii="Calibri" w:eastAsia="Calibri" w:hAnsi="Calibri" w:cs="Times New Roman"/>
          <w:sz w:val="28"/>
          <w:szCs w:val="28"/>
        </w:rPr>
      </w:pPr>
      <w:r>
        <w:rPr>
          <w:rFonts w:ascii="Calibri" w:eastAsia="Calibri" w:hAnsi="Calibri" w:cs="Times New Roman"/>
          <w:sz w:val="28"/>
          <w:szCs w:val="28"/>
        </w:rPr>
        <w:t>3.</w:t>
      </w:r>
      <w:r w:rsidRPr="00BB6769">
        <w:rPr>
          <w:rFonts w:ascii="Calibri" w:eastAsia="Calibri" w:hAnsi="Calibri" w:cs="Times New Roman"/>
          <w:sz w:val="28"/>
          <w:szCs w:val="28"/>
        </w:rPr>
        <w:t>Дети Индиго знают о реинкарнации, то есть многократности воплощения духа человека на Земле в разные физические тела. Из восточных учений нам известно, что каждый человек воплощается на Земле много раз, проходя школу развития и совершенствования в разных странах и среди множества народностей, накапливая духовный опыт. Дети индиго часто рассказывают, что они уже жили на Земле раньше. Некоторые рассказывают о прежней жизни на других планетах. Доктор философии Шарли Майкл (США), проводила опрос среди этих детей по вопросу: «Верите ли Вы в загробную жизнь и бессмертие души?» Почти все ответили положительно. Результаты опроса выглядит так : «Мы рождаемся, живем  и так все время». «Я убежден, что душа продолжает жить после смерти. Я имею в виду, смерть- это не конец». «Душа уходит туда, откуда пришла, а потом, думаю, остается там, прежде чем войти в новое тело».</w:t>
      </w:r>
    </w:p>
    <w:p w:rsidR="001861E3" w:rsidRPr="00BB6769" w:rsidRDefault="001861E3" w:rsidP="001861E3">
      <w:pPr>
        <w:spacing w:line="360" w:lineRule="auto"/>
        <w:jc w:val="both"/>
        <w:rPr>
          <w:rFonts w:ascii="Calibri" w:eastAsia="Calibri" w:hAnsi="Calibri" w:cs="Times New Roman"/>
          <w:sz w:val="28"/>
          <w:szCs w:val="28"/>
        </w:rPr>
      </w:pPr>
      <w:r>
        <w:rPr>
          <w:rFonts w:ascii="Calibri" w:eastAsia="Calibri" w:hAnsi="Calibri" w:cs="Times New Roman"/>
          <w:sz w:val="28"/>
          <w:szCs w:val="28"/>
        </w:rPr>
        <w:t>4.</w:t>
      </w:r>
      <w:r w:rsidRPr="00BB6769">
        <w:rPr>
          <w:rFonts w:ascii="Calibri" w:eastAsia="Calibri" w:hAnsi="Calibri" w:cs="Times New Roman"/>
          <w:sz w:val="28"/>
          <w:szCs w:val="28"/>
        </w:rPr>
        <w:t>Они занимают и единство всего Сущего в этом мире. Поэтому они одарены сочувствием всем существам на планете: животным, растениям, другим людям. Отсюда проистекают такие прекрасные качества, как щедрость, справедливость, сердечность, гуманность, милосердие.</w:t>
      </w:r>
    </w:p>
    <w:p w:rsidR="001861E3" w:rsidRPr="00BB6769" w:rsidRDefault="001861E3" w:rsidP="001861E3">
      <w:pPr>
        <w:spacing w:line="360" w:lineRule="auto"/>
        <w:jc w:val="both"/>
        <w:rPr>
          <w:rFonts w:ascii="Calibri" w:eastAsia="Calibri" w:hAnsi="Calibri" w:cs="Times New Roman"/>
          <w:sz w:val="28"/>
          <w:szCs w:val="28"/>
        </w:rPr>
      </w:pPr>
      <w:r>
        <w:rPr>
          <w:rFonts w:ascii="Calibri" w:eastAsia="Calibri" w:hAnsi="Calibri" w:cs="Times New Roman"/>
          <w:sz w:val="28"/>
          <w:szCs w:val="28"/>
        </w:rPr>
        <w:t>5.</w:t>
      </w:r>
      <w:r w:rsidRPr="00BB6769">
        <w:rPr>
          <w:rFonts w:ascii="Calibri" w:eastAsia="Calibri" w:hAnsi="Calibri" w:cs="Times New Roman"/>
          <w:sz w:val="28"/>
          <w:szCs w:val="28"/>
        </w:rPr>
        <w:t>Для них характерны умственные способности, намного превосходящие способности обычных детей и даже взрослых. По американским тестам их способности оцениваются как способности высокого и высочайшего уровня. У одного  из мальчиков, не успевающего в школе, как описано в книге «Детей Индиго», по тестам были выявлены способности и знания, какие встречаются среди детей его возраста один раз на десять тысяч человек. Эти дети почти обо всем осведомлены, их трудно чем-то удивить, так как это оказывается им известным. Ли Кэрролл, один из авторов книг, рассказывает, что когда вышли в свет книги об Индиго, многие дети приводили родителей в магазин, чтобы те купили им книги. Но откуда они знали, о чем там речь? Видимо, в этом проявляются их телепатические способности. Они способны «ловить» информацию из пространства. «Мудрость Детей Индиго вызывает искренне восхищение. Они уже нашли свои ответы на самые глубокие вопросы события и с готовностью делятся ими со всякими, кто захочет послушать».</w:t>
      </w:r>
    </w:p>
    <w:p w:rsidR="001861E3" w:rsidRPr="00BB6769" w:rsidRDefault="001861E3" w:rsidP="001861E3">
      <w:pPr>
        <w:spacing w:line="360" w:lineRule="auto"/>
        <w:jc w:val="both"/>
        <w:rPr>
          <w:rFonts w:ascii="Calibri" w:eastAsia="Calibri" w:hAnsi="Calibri" w:cs="Times New Roman"/>
          <w:sz w:val="28"/>
          <w:szCs w:val="28"/>
        </w:rPr>
      </w:pPr>
      <w:r>
        <w:rPr>
          <w:rFonts w:ascii="Calibri" w:eastAsia="Calibri" w:hAnsi="Calibri" w:cs="Times New Roman"/>
          <w:sz w:val="28"/>
          <w:szCs w:val="28"/>
        </w:rPr>
        <w:t>6.</w:t>
      </w:r>
      <w:r w:rsidRPr="00BB6769">
        <w:rPr>
          <w:rFonts w:ascii="Calibri" w:eastAsia="Calibri" w:hAnsi="Calibri" w:cs="Times New Roman"/>
          <w:sz w:val="28"/>
          <w:szCs w:val="28"/>
        </w:rPr>
        <w:t>Дети Индиго прекрасно владеют современной техникой с самого раненного возраста. В книге «Дети Индиго 2» приводиться случай, когда двухлетняя девочка, желая посмотреть фильм с кассеты, сама, в отсутствии взрослых, вынула из магнитофона стоявшую там кассету, задвинула нужную ей правильной стороной и так, чтобы она была втянута, и нажала на кнопку «пуск».</w:t>
      </w:r>
    </w:p>
    <w:p w:rsidR="001861E3" w:rsidRPr="00BB6769" w:rsidRDefault="001861E3" w:rsidP="001861E3">
      <w:pPr>
        <w:spacing w:line="360" w:lineRule="auto"/>
        <w:jc w:val="both"/>
        <w:rPr>
          <w:rFonts w:ascii="Calibri" w:eastAsia="Calibri" w:hAnsi="Calibri" w:cs="Times New Roman"/>
          <w:sz w:val="28"/>
          <w:szCs w:val="28"/>
        </w:rPr>
      </w:pPr>
      <w:r>
        <w:rPr>
          <w:rFonts w:ascii="Calibri" w:eastAsia="Calibri" w:hAnsi="Calibri" w:cs="Times New Roman"/>
          <w:sz w:val="28"/>
          <w:szCs w:val="28"/>
        </w:rPr>
        <w:t>7.</w:t>
      </w:r>
      <w:r w:rsidRPr="00BB6769">
        <w:rPr>
          <w:rFonts w:ascii="Calibri" w:eastAsia="Calibri" w:hAnsi="Calibri" w:cs="Times New Roman"/>
          <w:sz w:val="28"/>
          <w:szCs w:val="28"/>
        </w:rPr>
        <w:t>Дети Индиго обладают особыми способностями, называемыми обычно «паранормальными». Большинство Индиго ощущают и видят сущностей Тонкого Мира, обладают даром целительства, видят ауры людей, обладают телепатическими способностями, «читая чужие мысли». Такие дети смотрят не только в глазами. Руками, ступнями, носом, языком и некоторыми другими частями тела они «видят», не хуже, чем обычный человек органами зрения. Одна мексиканская девушка с завязанными глазами плотной завязкой брала фотографию, которую кто-либо из присутствующих передавал ей, проводила по ней рукой и точно определяла, что там изображено. Более того, она могла точно назвать имена и адреса людей, запечатленных на фотокарточке, и даже номера их водительских прав и страховых документов. Точно также с плотно завязанными глазами, эта девушка по фотографии могла двигаться по незнакомому дому и указывать, где расположена какая комната. Когда на полу перед ней раскладывались журналы, она наступала на каждый и считывала ступней информацию так, словно она держала издание в руках и читала текст, перелистывая страницы. Достоверность считывания была стопроцентной.</w:t>
      </w:r>
    </w:p>
    <w:p w:rsidR="001861E3" w:rsidRPr="00BB6769" w:rsidRDefault="001861E3" w:rsidP="001861E3">
      <w:pPr>
        <w:spacing w:line="360" w:lineRule="auto"/>
        <w:jc w:val="both"/>
        <w:rPr>
          <w:rFonts w:ascii="Calibri" w:eastAsia="Calibri" w:hAnsi="Calibri" w:cs="Times New Roman"/>
          <w:sz w:val="28"/>
          <w:szCs w:val="28"/>
        </w:rPr>
      </w:pPr>
      <w:r>
        <w:rPr>
          <w:rFonts w:ascii="Calibri" w:eastAsia="Calibri" w:hAnsi="Calibri" w:cs="Times New Roman"/>
          <w:sz w:val="28"/>
          <w:szCs w:val="28"/>
        </w:rPr>
        <w:t>8.</w:t>
      </w:r>
      <w:r w:rsidRPr="00BB6769">
        <w:rPr>
          <w:rFonts w:ascii="Calibri" w:eastAsia="Calibri" w:hAnsi="Calibri" w:cs="Times New Roman"/>
          <w:sz w:val="28"/>
          <w:szCs w:val="28"/>
        </w:rPr>
        <w:t>Дети Индиго с момента рождения проявляют определенные таланты и стремятся к их реализации. Индиго уже рождаются мастерами какого-либо дела или обладателями уникальных способностей. Приведем примеры, взятые из Интернета. Сереже Краснов из Санкт-Петербурга с трех лет умеет читать книги, не раскрывая их, а всего лишь положив руку на обложку.</w:t>
      </w:r>
    </w:p>
    <w:p w:rsidR="001861E3" w:rsidRPr="00BB6769" w:rsidRDefault="001861E3" w:rsidP="001861E3">
      <w:pPr>
        <w:spacing w:line="360" w:lineRule="auto"/>
        <w:jc w:val="both"/>
        <w:rPr>
          <w:rFonts w:ascii="Calibri" w:eastAsia="Calibri" w:hAnsi="Calibri" w:cs="Times New Roman"/>
          <w:sz w:val="28"/>
          <w:szCs w:val="28"/>
        </w:rPr>
      </w:pPr>
      <w:r w:rsidRPr="00BB6769">
        <w:rPr>
          <w:rFonts w:ascii="Calibri" w:eastAsia="Calibri" w:hAnsi="Calibri" w:cs="Times New Roman"/>
          <w:sz w:val="28"/>
          <w:szCs w:val="28"/>
        </w:rPr>
        <w:t>17 летняя Наташа Демина из Мордовии с шести лет может видеть людей насквозь, ставит диагнозы, подтвержденные независимыми исследователями в Британии. Девочка-ренген уже известна во всем мире.</w:t>
      </w:r>
    </w:p>
    <w:p w:rsidR="001861E3" w:rsidRPr="00BB6769" w:rsidRDefault="001861E3" w:rsidP="001861E3">
      <w:pPr>
        <w:spacing w:line="360" w:lineRule="auto"/>
        <w:jc w:val="both"/>
        <w:rPr>
          <w:rFonts w:ascii="Calibri" w:eastAsia="Calibri" w:hAnsi="Calibri" w:cs="Times New Roman"/>
          <w:sz w:val="28"/>
          <w:szCs w:val="28"/>
        </w:rPr>
      </w:pPr>
      <w:r w:rsidRPr="00BB6769">
        <w:rPr>
          <w:rFonts w:ascii="Calibri" w:eastAsia="Calibri" w:hAnsi="Calibri" w:cs="Times New Roman"/>
          <w:sz w:val="28"/>
          <w:szCs w:val="28"/>
        </w:rPr>
        <w:t>Наташа Хлебникова из Анапы в 16 лет заговорила на 120 языках, в том числе на персидском и древнеанглийском, что случилось после глубоко обморока. Феноменальную девочку обследовали в десятке институтов, так как много знакомых ей языков трудно было найти собеседника. Также она говорит, что вспомнила все свои 120 прошлых жизней.</w:t>
      </w:r>
    </w:p>
    <w:p w:rsidR="001861E3" w:rsidRPr="00BB6769" w:rsidRDefault="001861E3" w:rsidP="001861E3">
      <w:pPr>
        <w:spacing w:line="360" w:lineRule="auto"/>
        <w:jc w:val="both"/>
        <w:rPr>
          <w:rFonts w:ascii="Calibri" w:eastAsia="Calibri" w:hAnsi="Calibri" w:cs="Times New Roman"/>
          <w:sz w:val="28"/>
          <w:szCs w:val="28"/>
        </w:rPr>
      </w:pPr>
      <w:r w:rsidRPr="00BB6769">
        <w:rPr>
          <w:rFonts w:ascii="Calibri" w:eastAsia="Calibri" w:hAnsi="Calibri" w:cs="Times New Roman"/>
          <w:sz w:val="28"/>
          <w:szCs w:val="28"/>
        </w:rPr>
        <w:t>Так Дети Индиго постепенно начинают активно влиять на нашу жизнь. При этом, если они хотят чего-то добиться от людей, они это умеют сделать совершенно непостижимом  образом.</w:t>
      </w:r>
    </w:p>
    <w:p w:rsidR="001861E3" w:rsidRPr="00BB6769" w:rsidRDefault="001861E3" w:rsidP="001861E3">
      <w:pPr>
        <w:spacing w:line="360" w:lineRule="auto"/>
        <w:jc w:val="both"/>
        <w:rPr>
          <w:rFonts w:ascii="Calibri" w:eastAsia="Calibri" w:hAnsi="Calibri" w:cs="Times New Roman"/>
          <w:sz w:val="28"/>
          <w:szCs w:val="28"/>
        </w:rPr>
      </w:pPr>
      <w:r>
        <w:rPr>
          <w:rFonts w:ascii="Calibri" w:eastAsia="Calibri" w:hAnsi="Calibri" w:cs="Times New Roman"/>
          <w:sz w:val="28"/>
          <w:szCs w:val="28"/>
        </w:rPr>
        <w:t>9.</w:t>
      </w:r>
      <w:r w:rsidRPr="00BB6769">
        <w:rPr>
          <w:rFonts w:ascii="Calibri" w:eastAsia="Calibri" w:hAnsi="Calibri" w:cs="Times New Roman"/>
          <w:sz w:val="28"/>
          <w:szCs w:val="28"/>
        </w:rPr>
        <w:t xml:space="preserve">Ли Кэрролл и Джен Тоубер выявили у Детей </w:t>
      </w:r>
      <w:r>
        <w:rPr>
          <w:rFonts w:ascii="Calibri" w:eastAsia="Calibri" w:hAnsi="Calibri" w:cs="Times New Roman"/>
          <w:sz w:val="28"/>
          <w:szCs w:val="28"/>
        </w:rPr>
        <w:t xml:space="preserve">Индиго следующие характерные для них </w:t>
      </w:r>
      <w:r w:rsidRPr="00BB6769">
        <w:rPr>
          <w:rFonts w:ascii="Calibri" w:eastAsia="Calibri" w:hAnsi="Calibri" w:cs="Times New Roman"/>
          <w:sz w:val="28"/>
          <w:szCs w:val="28"/>
        </w:rPr>
        <w:t>особенности поведения: повышенную чувствительность; чрезмерную энергию; потребность менять занятия; потребность в общении со спокойными и уравновешенными взрослимыми; восстание против авторитарности; самостоятельность в выборе способа обучения; наполненность великими идеями, которые трудно реализовывать из-за отсутствия ресурсов; отказ от</w:t>
      </w:r>
      <w:r>
        <w:rPr>
          <w:rFonts w:ascii="Calibri" w:eastAsia="Calibri" w:hAnsi="Calibri" w:cs="Times New Roman"/>
          <w:sz w:val="28"/>
          <w:szCs w:val="28"/>
        </w:rPr>
        <w:t xml:space="preserve"> </w:t>
      </w:r>
      <w:r w:rsidRPr="00BB6769">
        <w:rPr>
          <w:rFonts w:ascii="Calibri" w:eastAsia="Calibri" w:hAnsi="Calibri" w:cs="Times New Roman"/>
          <w:sz w:val="28"/>
          <w:szCs w:val="28"/>
        </w:rPr>
        <w:t xml:space="preserve">зубрежки и пассивного обучения в пользу приобретения знаний эмпирическим путем; отсутствие усидчивости, если нет увлеченности делом; сострадательность; часты отказы этих детей от учебы из-за существующей системы обучения. </w:t>
      </w:r>
    </w:p>
    <w:p w:rsidR="001861E3" w:rsidRPr="00BB6769" w:rsidRDefault="001861E3" w:rsidP="001861E3">
      <w:pPr>
        <w:spacing w:line="360" w:lineRule="auto"/>
        <w:jc w:val="both"/>
        <w:rPr>
          <w:rFonts w:ascii="Calibri" w:eastAsia="Calibri" w:hAnsi="Calibri" w:cs="Times New Roman"/>
          <w:sz w:val="28"/>
          <w:szCs w:val="28"/>
        </w:rPr>
      </w:pPr>
      <w:r w:rsidRPr="00BB6769">
        <w:rPr>
          <w:rFonts w:ascii="Calibri" w:eastAsia="Calibri" w:hAnsi="Calibri" w:cs="Times New Roman"/>
          <w:sz w:val="28"/>
          <w:szCs w:val="28"/>
        </w:rPr>
        <w:t>Таким образом, Дети Индиго имеют целый набор прекрасных качеств, но отнюдь не являются «удобными» для своих воспитателей.</w:t>
      </w:r>
    </w:p>
    <w:p w:rsidR="001861E3" w:rsidRPr="00BB6769" w:rsidRDefault="001861E3" w:rsidP="001861E3">
      <w:pPr>
        <w:spacing w:line="360" w:lineRule="auto"/>
        <w:jc w:val="both"/>
        <w:rPr>
          <w:rFonts w:ascii="Calibri" w:eastAsia="Calibri" w:hAnsi="Calibri" w:cs="Times New Roman"/>
          <w:sz w:val="28"/>
          <w:szCs w:val="28"/>
        </w:rPr>
      </w:pPr>
      <w:r w:rsidRPr="00BB6769">
        <w:rPr>
          <w:rFonts w:ascii="Calibri" w:eastAsia="Calibri" w:hAnsi="Calibri" w:cs="Times New Roman"/>
          <w:sz w:val="28"/>
          <w:szCs w:val="28"/>
        </w:rPr>
        <w:t xml:space="preserve">10.Детей Индиго отличает совершенно особый, самостоятельный взгляд на мир. Ни один из этих детей не строит жизнь по правилам взрослых, которые обычно заставляют Индиго подстраиваться под себя. Каждый ребенок Индиго имеет свою миссию принести людям новые знание, перестроить мир по новым правилам и т.д. Взрослые, как правило, не дотягивают до их семилетней мудрости и потому не должны мешать, этим детям, выполнять их задачу. </w:t>
      </w:r>
    </w:p>
    <w:p w:rsidR="001861E3" w:rsidRDefault="001861E3" w:rsidP="001861E3">
      <w:pPr>
        <w:spacing w:line="360" w:lineRule="auto"/>
        <w:jc w:val="both"/>
        <w:rPr>
          <w:sz w:val="28"/>
          <w:szCs w:val="28"/>
        </w:rPr>
      </w:pPr>
      <w:r w:rsidRPr="00BB6769">
        <w:rPr>
          <w:rFonts w:ascii="Calibri" w:eastAsia="Calibri" w:hAnsi="Calibri" w:cs="Times New Roman"/>
          <w:sz w:val="28"/>
          <w:szCs w:val="28"/>
        </w:rPr>
        <w:t>11. Этим детям трудно жить на нашей Земле. В книге «Дети Индиго – 2» есть такое высказывание о Детях Индиго раввина Ребе Уайт Досик (США): «Наши дети приходят в этот мир каналами чистого Света Божьего. Они переполнены светом и любовью Бога. Их древние-древние души все еще «согреты» воспоминаниями о вечном всеобщем знании. Они знают и видят мир радостного, гармоничного совершенства. Они приходят сюда совершенными и попадают в наш безумно несовершенный мир. «Внутри» они интуитивно знают, что хорошо и правильно. «Извне» они замечают все, что только есть в нашем мире ошибочного и дурного. Их глубоко ранит бесконечный диссонанс между совершенством, которое они знают от рождения, и тем, с</w:t>
      </w:r>
      <w:r>
        <w:rPr>
          <w:rFonts w:ascii="Calibri" w:eastAsia="Calibri" w:hAnsi="Calibri" w:cs="Times New Roman"/>
          <w:sz w:val="28"/>
          <w:szCs w:val="28"/>
        </w:rPr>
        <w:t xml:space="preserve"> </w:t>
      </w:r>
      <w:r w:rsidRPr="00BB6769">
        <w:rPr>
          <w:rFonts w:ascii="Calibri" w:eastAsia="Calibri" w:hAnsi="Calibri" w:cs="Times New Roman"/>
          <w:sz w:val="28"/>
          <w:szCs w:val="28"/>
        </w:rPr>
        <w:t>чем они сталкиваются на несовершенной Земле ».</w:t>
      </w:r>
    </w:p>
    <w:p w:rsidR="001861E3" w:rsidRDefault="001861E3" w:rsidP="001861E3">
      <w:pPr>
        <w:spacing w:line="360" w:lineRule="auto"/>
        <w:jc w:val="center"/>
        <w:rPr>
          <w:sz w:val="32"/>
          <w:szCs w:val="32"/>
        </w:rPr>
      </w:pPr>
      <w:r w:rsidRPr="00C63C7E">
        <w:rPr>
          <w:sz w:val="32"/>
          <w:szCs w:val="32"/>
        </w:rPr>
        <w:t>2</w:t>
      </w:r>
      <w:r>
        <w:rPr>
          <w:sz w:val="32"/>
          <w:szCs w:val="32"/>
        </w:rPr>
        <w:t xml:space="preserve">.2 </w:t>
      </w:r>
      <w:r w:rsidRPr="00C63C7E">
        <w:rPr>
          <w:sz w:val="32"/>
          <w:szCs w:val="32"/>
        </w:rPr>
        <w:t>Физиологические</w:t>
      </w:r>
      <w:r>
        <w:rPr>
          <w:sz w:val="32"/>
          <w:szCs w:val="32"/>
        </w:rPr>
        <w:t xml:space="preserve"> особенности организма</w:t>
      </w:r>
    </w:p>
    <w:p w:rsidR="001861E3" w:rsidRPr="00FA4739" w:rsidRDefault="001861E3" w:rsidP="001861E3">
      <w:pPr>
        <w:spacing w:line="360" w:lineRule="auto"/>
        <w:jc w:val="center"/>
        <w:rPr>
          <w:sz w:val="32"/>
          <w:szCs w:val="32"/>
        </w:rPr>
      </w:pPr>
      <w:r>
        <w:rPr>
          <w:sz w:val="32"/>
          <w:szCs w:val="32"/>
        </w:rPr>
        <w:t>Детей Индиго</w:t>
      </w:r>
    </w:p>
    <w:p w:rsidR="001861E3" w:rsidRPr="00EC2C42" w:rsidRDefault="001861E3" w:rsidP="001861E3">
      <w:pPr>
        <w:spacing w:line="360" w:lineRule="auto"/>
        <w:jc w:val="both"/>
        <w:rPr>
          <w:sz w:val="28"/>
          <w:szCs w:val="28"/>
        </w:rPr>
      </w:pPr>
      <w:r w:rsidRPr="00EC2C42">
        <w:rPr>
          <w:sz w:val="28"/>
          <w:szCs w:val="28"/>
        </w:rPr>
        <w:t>Вначале 90-х годов ХХ столетия были обнаружены некоторые особенности физического строения организма Детей Индиго. Оказалось, что у них другая, чем у всех, ДНК, обеспечивающая им абсолютный иммунитет. Это открытие возникло при исследовании мальчика, оба родители которого были ВИЧ – инфицированы. Мальчик был болен СПИДом. Но в шесть лет вирус из его крови исчез.</w:t>
      </w:r>
    </w:p>
    <w:p w:rsidR="001861E3" w:rsidRPr="00EC2C42" w:rsidRDefault="001861E3" w:rsidP="001861E3">
      <w:pPr>
        <w:spacing w:line="360" w:lineRule="auto"/>
        <w:jc w:val="both"/>
        <w:rPr>
          <w:sz w:val="28"/>
          <w:szCs w:val="28"/>
        </w:rPr>
      </w:pPr>
      <w:r w:rsidRPr="00EC2C42">
        <w:rPr>
          <w:sz w:val="28"/>
          <w:szCs w:val="28"/>
        </w:rPr>
        <w:t>Кровь мальчика стали исследовать, в частности, воздействовали на нее разными вирусами. Клетки оставались иммунными. Воздействовали вирусом ВИЧ в дозе, увлеченной в 300 раз, клетки не изменялись. Иммунитет мальчика был настолько высок, что он не способен был вообще чем–либо заболеть. Анализ показал, что код ДНК мальчика не характерен для обычного человека. Нормальная ДНК содержит 64 кодона (кодон-единица генетической информации, зашифрованная в молекуле ДНК), из которых только 20 постоянно включены, остальные не работают. У этого ребенка были включены в действие 24 кодона. Вскоре был обнаружен еще один ребенок  с абсолютным иммунитетом к болезням. Затем - сотни, потом сотни тысяч таких детей. У них были иногда включены 32 и более кодонов.</w:t>
      </w:r>
    </w:p>
    <w:p w:rsidR="001861E3" w:rsidRPr="00EC2C42" w:rsidRDefault="001861E3" w:rsidP="001861E3">
      <w:pPr>
        <w:spacing w:line="360" w:lineRule="auto"/>
        <w:jc w:val="both"/>
        <w:rPr>
          <w:sz w:val="28"/>
          <w:szCs w:val="28"/>
        </w:rPr>
      </w:pPr>
      <w:r w:rsidRPr="00EC2C42">
        <w:rPr>
          <w:sz w:val="28"/>
          <w:szCs w:val="28"/>
        </w:rPr>
        <w:t xml:space="preserve">Это навело ученых на мысль о том, что на планете зарождается новая Раса людей с невиданной ранее на Земле иммунной системой и структурой ДНК. По данным специальных исследований ДНК народов в различных точках планеты, на сегодняшний день 1 процент населения на Земли имеет измененную структуру  ДНК. Это составляет более 60 миллионов маленьких землян с абсолютным иммунитетом. </w:t>
      </w:r>
    </w:p>
    <w:p w:rsidR="001861E3" w:rsidRPr="00EC2C42" w:rsidRDefault="001861E3" w:rsidP="001861E3">
      <w:pPr>
        <w:spacing w:line="360" w:lineRule="auto"/>
        <w:jc w:val="both"/>
        <w:rPr>
          <w:sz w:val="28"/>
          <w:szCs w:val="28"/>
        </w:rPr>
      </w:pPr>
      <w:r w:rsidRPr="00EC2C42">
        <w:rPr>
          <w:sz w:val="28"/>
          <w:szCs w:val="28"/>
        </w:rPr>
        <w:t>В ходе дальнейшего изучения Детей Индиго исследователи обнаружили, что у них частота электромагнитных колебаний втрое выше, чем у обычного человека. В эзотерической литературе «высокая вибрация» означает просветленное существование. Потому этих детей и называют будущими пророками.</w:t>
      </w:r>
    </w:p>
    <w:p w:rsidR="001861E3" w:rsidRPr="00EC2C42" w:rsidRDefault="001861E3" w:rsidP="001861E3">
      <w:pPr>
        <w:spacing w:line="360" w:lineRule="auto"/>
        <w:jc w:val="both"/>
        <w:rPr>
          <w:sz w:val="28"/>
          <w:szCs w:val="28"/>
        </w:rPr>
      </w:pPr>
      <w:r w:rsidRPr="00EC2C42">
        <w:rPr>
          <w:sz w:val="28"/>
          <w:szCs w:val="28"/>
        </w:rPr>
        <w:t xml:space="preserve">Есть сообщение о том, что у Детей Индиго совершенно другая печень. </w:t>
      </w:r>
    </w:p>
    <w:p w:rsidR="001861E3" w:rsidRPr="00EC2C42" w:rsidRDefault="001861E3" w:rsidP="001861E3">
      <w:pPr>
        <w:spacing w:line="360" w:lineRule="auto"/>
        <w:jc w:val="both"/>
        <w:rPr>
          <w:sz w:val="28"/>
          <w:szCs w:val="28"/>
        </w:rPr>
      </w:pPr>
      <w:r w:rsidRPr="00EC2C42">
        <w:rPr>
          <w:sz w:val="28"/>
          <w:szCs w:val="28"/>
        </w:rPr>
        <w:t>Они способны переварить практически любую пищу. Возможно, что другая печень необходима Индиго, чтобы выжить в условиях нашей загрязненной Земли, так же, как и особая иммунная система.</w:t>
      </w:r>
    </w:p>
    <w:p w:rsidR="001861E3" w:rsidRPr="00EC2C42" w:rsidRDefault="001861E3" w:rsidP="001861E3">
      <w:pPr>
        <w:spacing w:line="360" w:lineRule="auto"/>
        <w:jc w:val="both"/>
        <w:rPr>
          <w:sz w:val="28"/>
          <w:szCs w:val="28"/>
        </w:rPr>
      </w:pPr>
      <w:r w:rsidRPr="00EC2C42">
        <w:rPr>
          <w:sz w:val="28"/>
          <w:szCs w:val="28"/>
        </w:rPr>
        <w:t>Несколько слов о питании Индиго. В нормальных условиях Детей Индиго должны питаться продуктами с высокими вибрациями. Живая свежая пища – овощи, фрукты, ростки злаков – имеют наибольшую частоту вибраций. Мертвая, замороженная, жаренная или переваренная пища – наименьшую. Низкокачественными являются также сахар, пищевые красители, консерваторы. Желательна вегетарианская диета, которая поможет индиго приобрести высокую частоту вибраций, так необходимую для тел – проводников энергий Новой Эпохи. Так что питание Детей индиго тоже играет немаловажную роль в их развитии.</w:t>
      </w:r>
    </w:p>
    <w:p w:rsidR="001861E3" w:rsidRPr="00EC2C42" w:rsidRDefault="001861E3" w:rsidP="001861E3">
      <w:pPr>
        <w:spacing w:line="360" w:lineRule="auto"/>
        <w:jc w:val="both"/>
        <w:rPr>
          <w:sz w:val="28"/>
          <w:szCs w:val="28"/>
        </w:rPr>
      </w:pPr>
      <w:r w:rsidRPr="00EC2C42">
        <w:rPr>
          <w:sz w:val="28"/>
          <w:szCs w:val="28"/>
        </w:rPr>
        <w:t>Так же в последнее время исследования показывают резкое увеличение количества детей с доминантой правого полушария, при этом часто оно не сопровождается доминированием левой руки. То есть если бы такой (правополушарный), ребенок был левшой – можно было бы говорить о доминанте только одного полушария. Но данная статистика позволяет предположить, что дети Индиго в равной степени пользуются правым и левым полушарием. То есть логическое и образное мышление у них уравновешены. Для них посильна как сугубо техническая задача, так и та, которая требует полета фантазии.</w:t>
      </w:r>
    </w:p>
    <w:p w:rsidR="001861E3" w:rsidRPr="00EC2C42" w:rsidRDefault="001861E3" w:rsidP="001861E3">
      <w:pPr>
        <w:spacing w:line="360" w:lineRule="auto"/>
        <w:jc w:val="both"/>
        <w:rPr>
          <w:sz w:val="28"/>
          <w:szCs w:val="28"/>
        </w:rPr>
      </w:pPr>
      <w:r w:rsidRPr="00EC2C42">
        <w:rPr>
          <w:sz w:val="28"/>
          <w:szCs w:val="28"/>
        </w:rPr>
        <w:t xml:space="preserve">При этом важно отметить, что, несмотря на такие выдающиеся способности, успеваемость «Новых Детей» в школе может быть очень низкой! Не желая тратить время и силы на материал, который подается по устаревшим методикам, такие дети попросту «выключаются» из учебного процесса. В результате, им навешивают ярлыки необучаемых. С таким подходом они легко могут запустить учебу и бросить школу или институт, так и не закончив стандартное обучение. </w:t>
      </w:r>
    </w:p>
    <w:p w:rsidR="001861E3" w:rsidRPr="00EC2C42" w:rsidRDefault="001861E3" w:rsidP="001861E3">
      <w:pPr>
        <w:spacing w:line="360" w:lineRule="auto"/>
        <w:jc w:val="both"/>
        <w:rPr>
          <w:sz w:val="28"/>
          <w:szCs w:val="28"/>
        </w:rPr>
      </w:pPr>
      <w:r w:rsidRPr="00EC2C42">
        <w:rPr>
          <w:sz w:val="28"/>
          <w:szCs w:val="28"/>
        </w:rPr>
        <w:t>«Дети Света» - с их «спиральной» логикой и образным восприятием нуждаются в кардинально обновленной системе образования. До тех пор, пока ситуация не изменится, им так и будут ставить ошибочные диагнозы «Симптомы  СДВГ» или «гиперактивность», «минимальная мозговая дисфункция» и «нарушение внимания», «импульсивность».</w:t>
      </w:r>
      <w:r>
        <w:rPr>
          <w:sz w:val="28"/>
          <w:szCs w:val="28"/>
        </w:rPr>
        <w:t xml:space="preserve"> Однако важно помнить, что далеко не все Индиго реально обладают этими диагнозами, так же как и не все дети с такими диагнозами являются Индиго.</w:t>
      </w:r>
    </w:p>
    <w:p w:rsidR="001861E3" w:rsidRPr="00EC2C42" w:rsidRDefault="001861E3" w:rsidP="001861E3">
      <w:pPr>
        <w:spacing w:line="360" w:lineRule="auto"/>
        <w:jc w:val="both"/>
        <w:rPr>
          <w:sz w:val="28"/>
          <w:szCs w:val="28"/>
        </w:rPr>
      </w:pPr>
      <w:r w:rsidRPr="00EC2C42">
        <w:rPr>
          <w:sz w:val="28"/>
          <w:szCs w:val="28"/>
        </w:rPr>
        <w:t>Что такое синдром дефицита внимания с гиперактивностью?</w:t>
      </w:r>
    </w:p>
    <w:p w:rsidR="001861E3" w:rsidRPr="00EC2C42" w:rsidRDefault="001861E3" w:rsidP="001861E3">
      <w:pPr>
        <w:spacing w:line="360" w:lineRule="auto"/>
        <w:jc w:val="both"/>
        <w:rPr>
          <w:b/>
          <w:sz w:val="28"/>
          <w:szCs w:val="28"/>
        </w:rPr>
      </w:pPr>
      <w:r w:rsidRPr="00EC2C42">
        <w:rPr>
          <w:sz w:val="28"/>
          <w:szCs w:val="28"/>
        </w:rPr>
        <w:t xml:space="preserve">Синдром дефицита внимания с гиперактивностью, или СДВГ — это состояние, вызывающее постоянную невнимательность, гиперактивность и (или) импульсивность. СДВГ начинается в детстве и может сохраняться во взрослом состоянии. Синдром дефицита внимания с гиперактивностью — одно из наиболее часто встречающихся психических заболеваний у детей. Им страдают от 3 до 5% детей, в США называется цифра 2 миллиона детей. У мальчиков СДВГ встречается в 2-3 раза чаще, чем у девочек. В среднем, в каждом классе есть, по крайней мере, один ребенок, которому требуется лечение этого заболевания. У детей, страдающих СДВГ, обычно проблемы дома и в школе и очень часто — со сверстниками. Есть данные, что если оставить СДВГ без внимания, то в дальнейшем это заболевание препятствует не только учебе в вузе и работе, но и социальному и эмоциональному развитию, вносит вклад в склонность к употреблению наркотиков и асоциальному поведению и повышает риск различных травм. </w:t>
      </w:r>
    </w:p>
    <w:p w:rsidR="001861E3" w:rsidRPr="001E4F35" w:rsidRDefault="001861E3" w:rsidP="001861E3">
      <w:pPr>
        <w:spacing w:line="360" w:lineRule="auto"/>
        <w:jc w:val="both"/>
        <w:rPr>
          <w:sz w:val="28"/>
          <w:szCs w:val="28"/>
        </w:rPr>
      </w:pPr>
      <w:r w:rsidRPr="00EC2C42">
        <w:rPr>
          <w:sz w:val="28"/>
          <w:szCs w:val="28"/>
        </w:rPr>
        <w:t xml:space="preserve">Синдром дефицита внимания с гиперактивностью — семейное заболевание. У каждого ребенка, страдающего СДВГ, обычно есть хотя бы один родственник с той проблемой. По крайне у 1/3 мужчин, которым в детстве был поставлен диагноз СДВГ, дети страдают тем же. Еще более явным доказательством того, что заболевание передается генетически, является тот факт, что если у одного из близнецов диагностируется СДВГ, то и у другого это заболевание обнаруживается почти всегда. Нельзя с уверенностью утверждать, что в наше время СДВГ встречается чаще, но совершенно ясно, что количество диагнозов СДВГ за последнее десятилетие возросло. Некоторые эксперты считают, что диагноз СДВГ ставят слишком часто, другие — что слишком редко. Так что неизвестно, действительно ли число </w:t>
      </w:r>
      <w:r w:rsidRPr="001E4F35">
        <w:rPr>
          <w:sz w:val="28"/>
          <w:szCs w:val="28"/>
        </w:rPr>
        <w:t>больных СДВГ возросло.</w:t>
      </w:r>
    </w:p>
    <w:p w:rsidR="001861E3" w:rsidRDefault="001861E3" w:rsidP="001861E3">
      <w:pPr>
        <w:spacing w:line="360" w:lineRule="auto"/>
        <w:jc w:val="both"/>
        <w:rPr>
          <w:sz w:val="28"/>
          <w:szCs w:val="28"/>
        </w:rPr>
      </w:pPr>
      <w:r w:rsidRPr="001E4F35">
        <w:rPr>
          <w:sz w:val="28"/>
          <w:szCs w:val="28"/>
        </w:rPr>
        <w:t xml:space="preserve">Синдром дефицита внимания с гиперактивностью протекает по-разному у различных больных, но всегда состоит из невнимательности, гиперактивности. </w:t>
      </w:r>
    </w:p>
    <w:p w:rsidR="001861E3" w:rsidRDefault="001861E3" w:rsidP="001861E3">
      <w:pPr>
        <w:spacing w:line="360" w:lineRule="auto"/>
        <w:jc w:val="both"/>
        <w:rPr>
          <w:sz w:val="28"/>
          <w:szCs w:val="28"/>
        </w:rPr>
      </w:pPr>
      <w:r w:rsidRPr="001E4F35">
        <w:rPr>
          <w:sz w:val="28"/>
          <w:szCs w:val="28"/>
        </w:rPr>
        <w:t xml:space="preserve">Невнимательным людям очень тяжело сосредоточиться на одном предмете. Им становится скучно, если они выполняют какое-нибудь задание в течение даже нескольких минут. Трудно сознательно, намеренно сконцентрироваться. Им бывает сложно собраться и выполнить рутинную работу. В глаза бросается неугомонность этих детей. Они откладывают дела напоследок, не выполняют свои обязанности, не в состоянии сидеть, когда пришли гости, начинают много дел сразу и ни одного не заканчивают. </w:t>
      </w:r>
    </w:p>
    <w:p w:rsidR="001861E3" w:rsidRDefault="001861E3" w:rsidP="001861E3">
      <w:pPr>
        <w:spacing w:line="360" w:lineRule="auto"/>
        <w:jc w:val="both"/>
        <w:rPr>
          <w:sz w:val="28"/>
          <w:szCs w:val="28"/>
        </w:rPr>
      </w:pPr>
      <w:r w:rsidRPr="009A47E2">
        <w:rPr>
          <w:sz w:val="28"/>
          <w:szCs w:val="28"/>
        </w:rPr>
        <w:t xml:space="preserve">Гиперактивные люди всегда в движении. Они не могут сидеть спокойно, снуют, суетятся или беспрестанно о чем-то говорят. Дети, страдающие СДВГ, не могут сидеть спокойно в классе. Иногда они слоняются по классу или ерзают за партой, нервно качают ногой, за все хватаются, стучат карандашом по столу. </w:t>
      </w:r>
    </w:p>
    <w:p w:rsidR="001861E3" w:rsidRDefault="001861E3" w:rsidP="001861E3">
      <w:pPr>
        <w:spacing w:line="360" w:lineRule="auto"/>
        <w:jc w:val="center"/>
        <w:rPr>
          <w:sz w:val="32"/>
          <w:szCs w:val="32"/>
        </w:rPr>
      </w:pPr>
    </w:p>
    <w:p w:rsidR="001861E3" w:rsidRDefault="001861E3" w:rsidP="001861E3">
      <w:pPr>
        <w:spacing w:line="360" w:lineRule="auto"/>
        <w:jc w:val="center"/>
        <w:rPr>
          <w:sz w:val="32"/>
          <w:szCs w:val="32"/>
        </w:rPr>
      </w:pPr>
    </w:p>
    <w:p w:rsidR="001861E3" w:rsidRDefault="001861E3" w:rsidP="001861E3">
      <w:pPr>
        <w:spacing w:line="360" w:lineRule="auto"/>
        <w:jc w:val="center"/>
        <w:rPr>
          <w:sz w:val="32"/>
          <w:szCs w:val="32"/>
        </w:rPr>
      </w:pPr>
    </w:p>
    <w:p w:rsidR="001861E3" w:rsidRDefault="001861E3" w:rsidP="001861E3">
      <w:pPr>
        <w:spacing w:line="360" w:lineRule="auto"/>
        <w:jc w:val="center"/>
        <w:rPr>
          <w:sz w:val="32"/>
          <w:szCs w:val="32"/>
        </w:rPr>
      </w:pPr>
    </w:p>
    <w:p w:rsidR="001861E3" w:rsidRDefault="001861E3" w:rsidP="001861E3">
      <w:pPr>
        <w:spacing w:line="360" w:lineRule="auto"/>
        <w:jc w:val="center"/>
        <w:rPr>
          <w:sz w:val="32"/>
          <w:szCs w:val="32"/>
        </w:rPr>
      </w:pPr>
    </w:p>
    <w:p w:rsidR="001861E3" w:rsidRDefault="001861E3" w:rsidP="001861E3">
      <w:pPr>
        <w:spacing w:line="360" w:lineRule="auto"/>
        <w:jc w:val="center"/>
        <w:rPr>
          <w:sz w:val="32"/>
          <w:szCs w:val="32"/>
        </w:rPr>
      </w:pPr>
    </w:p>
    <w:p w:rsidR="001861E3" w:rsidRDefault="001861E3" w:rsidP="001861E3">
      <w:pPr>
        <w:spacing w:line="360" w:lineRule="auto"/>
        <w:jc w:val="center"/>
        <w:rPr>
          <w:sz w:val="32"/>
          <w:szCs w:val="32"/>
        </w:rPr>
      </w:pPr>
    </w:p>
    <w:p w:rsidR="001861E3" w:rsidRDefault="001861E3" w:rsidP="001861E3">
      <w:pPr>
        <w:spacing w:line="360" w:lineRule="auto"/>
        <w:jc w:val="center"/>
        <w:rPr>
          <w:sz w:val="32"/>
          <w:szCs w:val="32"/>
        </w:rPr>
      </w:pPr>
    </w:p>
    <w:p w:rsidR="001861E3" w:rsidRDefault="001861E3" w:rsidP="001861E3">
      <w:pPr>
        <w:spacing w:line="360" w:lineRule="auto"/>
        <w:jc w:val="center"/>
        <w:rPr>
          <w:sz w:val="32"/>
          <w:szCs w:val="32"/>
        </w:rPr>
      </w:pPr>
    </w:p>
    <w:p w:rsidR="001861E3" w:rsidRDefault="001861E3" w:rsidP="001861E3">
      <w:pPr>
        <w:spacing w:line="360" w:lineRule="auto"/>
        <w:jc w:val="center"/>
        <w:rPr>
          <w:sz w:val="32"/>
          <w:szCs w:val="32"/>
        </w:rPr>
      </w:pPr>
    </w:p>
    <w:p w:rsidR="001861E3" w:rsidRDefault="001861E3" w:rsidP="001861E3">
      <w:pPr>
        <w:spacing w:line="360" w:lineRule="auto"/>
        <w:jc w:val="center"/>
        <w:rPr>
          <w:sz w:val="32"/>
          <w:szCs w:val="32"/>
        </w:rPr>
      </w:pPr>
    </w:p>
    <w:p w:rsidR="001861E3" w:rsidRDefault="001861E3" w:rsidP="001861E3">
      <w:pPr>
        <w:spacing w:line="360" w:lineRule="auto"/>
        <w:jc w:val="center"/>
        <w:rPr>
          <w:sz w:val="32"/>
          <w:szCs w:val="32"/>
        </w:rPr>
      </w:pPr>
    </w:p>
    <w:p w:rsidR="001861E3" w:rsidRDefault="001861E3" w:rsidP="001861E3">
      <w:pPr>
        <w:spacing w:line="360" w:lineRule="auto"/>
        <w:jc w:val="center"/>
        <w:rPr>
          <w:sz w:val="32"/>
          <w:szCs w:val="32"/>
        </w:rPr>
      </w:pPr>
    </w:p>
    <w:p w:rsidR="001861E3" w:rsidRDefault="001861E3" w:rsidP="001861E3">
      <w:pPr>
        <w:spacing w:line="360" w:lineRule="auto"/>
        <w:jc w:val="center"/>
        <w:rPr>
          <w:sz w:val="32"/>
          <w:szCs w:val="32"/>
        </w:rPr>
      </w:pPr>
    </w:p>
    <w:p w:rsidR="001861E3" w:rsidRDefault="001861E3" w:rsidP="001861E3">
      <w:pPr>
        <w:spacing w:line="360" w:lineRule="auto"/>
        <w:jc w:val="center"/>
        <w:rPr>
          <w:sz w:val="32"/>
          <w:szCs w:val="32"/>
        </w:rPr>
      </w:pPr>
    </w:p>
    <w:p w:rsidR="001861E3" w:rsidRPr="008C42B7" w:rsidRDefault="001861E3" w:rsidP="001861E3">
      <w:pPr>
        <w:spacing w:line="360" w:lineRule="auto"/>
        <w:jc w:val="center"/>
        <w:rPr>
          <w:sz w:val="32"/>
          <w:szCs w:val="32"/>
        </w:rPr>
      </w:pPr>
      <w:r>
        <w:rPr>
          <w:sz w:val="32"/>
          <w:szCs w:val="32"/>
        </w:rPr>
        <w:t xml:space="preserve">Глава </w:t>
      </w:r>
      <w:r>
        <w:rPr>
          <w:sz w:val="32"/>
          <w:szCs w:val="32"/>
          <w:lang w:val="en-US"/>
        </w:rPr>
        <w:t>III</w:t>
      </w:r>
    </w:p>
    <w:p w:rsidR="001861E3" w:rsidRPr="008C42B7" w:rsidRDefault="001861E3" w:rsidP="001861E3">
      <w:pPr>
        <w:spacing w:line="360" w:lineRule="auto"/>
        <w:jc w:val="center"/>
        <w:rPr>
          <w:sz w:val="32"/>
          <w:szCs w:val="32"/>
        </w:rPr>
      </w:pPr>
      <w:r>
        <w:rPr>
          <w:sz w:val="32"/>
          <w:szCs w:val="32"/>
        </w:rPr>
        <w:t>Педагогические аспекты воспитания Детей Индиго</w:t>
      </w:r>
    </w:p>
    <w:p w:rsidR="001861E3" w:rsidRDefault="001861E3" w:rsidP="001861E3">
      <w:pPr>
        <w:spacing w:line="360" w:lineRule="auto"/>
        <w:jc w:val="center"/>
        <w:rPr>
          <w:sz w:val="32"/>
          <w:szCs w:val="32"/>
        </w:rPr>
      </w:pPr>
      <w:r>
        <w:rPr>
          <w:sz w:val="32"/>
          <w:szCs w:val="32"/>
        </w:rPr>
        <w:t>3.1 Воспитание в образовании</w:t>
      </w:r>
    </w:p>
    <w:p w:rsidR="001861E3" w:rsidRDefault="001861E3" w:rsidP="001861E3">
      <w:pPr>
        <w:spacing w:line="360" w:lineRule="auto"/>
        <w:jc w:val="right"/>
        <w:rPr>
          <w:i/>
          <w:sz w:val="28"/>
          <w:szCs w:val="28"/>
        </w:rPr>
      </w:pPr>
      <w:r>
        <w:rPr>
          <w:i/>
          <w:sz w:val="28"/>
          <w:szCs w:val="28"/>
        </w:rPr>
        <w:t>«Гением становится человек,</w:t>
      </w:r>
    </w:p>
    <w:p w:rsidR="001861E3" w:rsidRDefault="001861E3" w:rsidP="001861E3">
      <w:pPr>
        <w:spacing w:line="360" w:lineRule="auto"/>
        <w:jc w:val="right"/>
        <w:rPr>
          <w:i/>
          <w:sz w:val="28"/>
          <w:szCs w:val="28"/>
        </w:rPr>
      </w:pPr>
      <w:r>
        <w:rPr>
          <w:i/>
          <w:sz w:val="28"/>
          <w:szCs w:val="28"/>
        </w:rPr>
        <w:t xml:space="preserve"> познавший свое предназначение».</w:t>
      </w:r>
    </w:p>
    <w:p w:rsidR="001861E3" w:rsidRPr="00545D53" w:rsidRDefault="001861E3" w:rsidP="001861E3">
      <w:pPr>
        <w:spacing w:line="360" w:lineRule="auto"/>
        <w:jc w:val="right"/>
        <w:rPr>
          <w:i/>
          <w:sz w:val="28"/>
          <w:szCs w:val="28"/>
        </w:rPr>
      </w:pPr>
      <w:r>
        <w:rPr>
          <w:i/>
          <w:sz w:val="28"/>
          <w:szCs w:val="28"/>
        </w:rPr>
        <w:t xml:space="preserve">                                                            Гете.</w:t>
      </w:r>
    </w:p>
    <w:p w:rsidR="001861E3" w:rsidRDefault="001861E3" w:rsidP="001861E3">
      <w:pPr>
        <w:spacing w:line="360" w:lineRule="auto"/>
        <w:jc w:val="both"/>
        <w:rPr>
          <w:sz w:val="28"/>
          <w:szCs w:val="28"/>
        </w:rPr>
      </w:pPr>
      <w:r w:rsidRPr="0054027C">
        <w:rPr>
          <w:sz w:val="28"/>
          <w:szCs w:val="28"/>
        </w:rPr>
        <w:t xml:space="preserve">Мы довольно часто слышим от педагога, проходя мимо учительской, такую фразу:- Дети как с цепи сорвались. Превратились совершенно неуправляемых, перестали считаться с мнением взрослых, утратили всякие авторитеты и нормы, ведут себя так, как им самим хочется или нужно. </w:t>
      </w:r>
    </w:p>
    <w:p w:rsidR="001861E3" w:rsidRPr="0054027C" w:rsidRDefault="001861E3" w:rsidP="001861E3">
      <w:pPr>
        <w:spacing w:line="360" w:lineRule="auto"/>
        <w:jc w:val="both"/>
        <w:rPr>
          <w:sz w:val="28"/>
          <w:szCs w:val="28"/>
        </w:rPr>
      </w:pPr>
      <w:r w:rsidRPr="0054027C">
        <w:rPr>
          <w:sz w:val="28"/>
          <w:szCs w:val="28"/>
        </w:rPr>
        <w:t xml:space="preserve">Да, ребенок не управляем. По одной простой причине, что он вышел из под контроля. До революции контроль был в виде розги, после – родительский ремень, потом – исключение из пионеров, вызов на совет школы. А сейчас ребенок знает – ударили – нарушили его права. На совет школы плевать, пионеров давно нет. </w:t>
      </w:r>
    </w:p>
    <w:p w:rsidR="001861E3" w:rsidRPr="0054027C" w:rsidRDefault="001861E3" w:rsidP="001861E3">
      <w:pPr>
        <w:spacing w:line="360" w:lineRule="auto"/>
        <w:jc w:val="both"/>
        <w:rPr>
          <w:sz w:val="28"/>
          <w:szCs w:val="28"/>
        </w:rPr>
      </w:pPr>
      <w:r w:rsidRPr="0054027C">
        <w:rPr>
          <w:sz w:val="28"/>
          <w:szCs w:val="28"/>
        </w:rPr>
        <w:t xml:space="preserve">Педагоги обижаются </w:t>
      </w:r>
      <w:r>
        <w:rPr>
          <w:sz w:val="28"/>
          <w:szCs w:val="28"/>
        </w:rPr>
        <w:t xml:space="preserve">на </w:t>
      </w:r>
      <w:r w:rsidRPr="0054027C">
        <w:rPr>
          <w:sz w:val="28"/>
          <w:szCs w:val="28"/>
        </w:rPr>
        <w:t>нас</w:t>
      </w:r>
      <w:r>
        <w:rPr>
          <w:sz w:val="28"/>
          <w:szCs w:val="28"/>
        </w:rPr>
        <w:t>,</w:t>
      </w:r>
      <w:r w:rsidRPr="0054027C">
        <w:rPr>
          <w:sz w:val="28"/>
          <w:szCs w:val="28"/>
        </w:rPr>
        <w:t xml:space="preserve"> не понимаю психологию ребенка.</w:t>
      </w:r>
    </w:p>
    <w:p w:rsidR="001861E3" w:rsidRPr="001861E3" w:rsidRDefault="001861E3" w:rsidP="001861E3">
      <w:pPr>
        <w:spacing w:line="360" w:lineRule="auto"/>
        <w:jc w:val="both"/>
        <w:rPr>
          <w:sz w:val="28"/>
          <w:szCs w:val="28"/>
        </w:rPr>
      </w:pPr>
      <w:r w:rsidRPr="0054027C">
        <w:rPr>
          <w:sz w:val="28"/>
          <w:szCs w:val="28"/>
        </w:rPr>
        <w:t xml:space="preserve">Хотя на самом деле только учителя должны находить оптимальный подход к воспитанию детей Индиго, без ущерба для процесса обучения. На сегодняшний день, такие дети остро испытывают необходимость в таких учителях. Важно отметить то, что самыми хорошими учителями детей Индиго могут быть только люди, которые имеют предназначение к педагогике, владеют соответствующими знаниями о том, что такое душа, разум, у которых достаточно развита интуиция. </w:t>
      </w:r>
    </w:p>
    <w:p w:rsidR="001861E3" w:rsidRPr="001861E3" w:rsidRDefault="001861E3" w:rsidP="001861E3">
      <w:pPr>
        <w:spacing w:line="360" w:lineRule="auto"/>
        <w:jc w:val="both"/>
        <w:rPr>
          <w:sz w:val="28"/>
          <w:szCs w:val="28"/>
        </w:rPr>
      </w:pPr>
      <w:r w:rsidRPr="0054027C">
        <w:rPr>
          <w:sz w:val="28"/>
          <w:szCs w:val="28"/>
        </w:rPr>
        <w:t>Давайте представим, чему может научить человек с логическим мышлением, безусловно он не найдет общий язык с ребенком, у которого мышление освоено на интуиции. Такой педагог определенно «сломает» ребенка, или определит как недоразвитого.</w:t>
      </w:r>
    </w:p>
    <w:p w:rsidR="001861E3" w:rsidRPr="00492B43" w:rsidRDefault="001861E3" w:rsidP="001861E3">
      <w:pPr>
        <w:spacing w:line="360" w:lineRule="auto"/>
        <w:jc w:val="both"/>
        <w:rPr>
          <w:sz w:val="28"/>
          <w:szCs w:val="28"/>
        </w:rPr>
      </w:pPr>
      <w:r w:rsidRPr="00492B43">
        <w:rPr>
          <w:sz w:val="28"/>
          <w:szCs w:val="28"/>
        </w:rPr>
        <w:t>При понимании всех особенностей детей Индиго и того, чем именно эти особенности обусловлены</w:t>
      </w:r>
      <w:r>
        <w:rPr>
          <w:sz w:val="28"/>
          <w:szCs w:val="28"/>
        </w:rPr>
        <w:t>.</w:t>
      </w:r>
      <w:r w:rsidRPr="00492B43">
        <w:rPr>
          <w:sz w:val="28"/>
          <w:szCs w:val="28"/>
        </w:rPr>
        <w:t xml:space="preserve"> Тем более что их количество за последние несколько десятилетий неуклонно возрастает.</w:t>
      </w:r>
    </w:p>
    <w:p w:rsidR="001861E3" w:rsidRDefault="001861E3" w:rsidP="001861E3">
      <w:pPr>
        <w:spacing w:line="360" w:lineRule="auto"/>
        <w:jc w:val="center"/>
        <w:rPr>
          <w:sz w:val="32"/>
          <w:szCs w:val="32"/>
        </w:rPr>
      </w:pPr>
      <w:r>
        <w:rPr>
          <w:sz w:val="32"/>
          <w:szCs w:val="32"/>
        </w:rPr>
        <w:t>3.2 Воспитание в семье</w:t>
      </w:r>
    </w:p>
    <w:p w:rsidR="001861E3" w:rsidRDefault="001861E3" w:rsidP="001861E3">
      <w:pPr>
        <w:spacing w:line="360" w:lineRule="auto"/>
        <w:jc w:val="right"/>
        <w:rPr>
          <w:i/>
          <w:sz w:val="28"/>
          <w:szCs w:val="28"/>
        </w:rPr>
      </w:pPr>
      <w:r w:rsidRPr="004B0E4C">
        <w:rPr>
          <w:i/>
          <w:sz w:val="28"/>
          <w:szCs w:val="28"/>
        </w:rPr>
        <w:t>Ваши дети – не детям Вам.</w:t>
      </w:r>
    </w:p>
    <w:p w:rsidR="001861E3" w:rsidRDefault="001861E3" w:rsidP="001861E3">
      <w:pPr>
        <w:spacing w:line="360" w:lineRule="auto"/>
        <w:jc w:val="right"/>
        <w:rPr>
          <w:i/>
          <w:sz w:val="28"/>
          <w:szCs w:val="28"/>
        </w:rPr>
      </w:pPr>
      <w:r w:rsidRPr="004B0E4C">
        <w:rPr>
          <w:i/>
          <w:sz w:val="28"/>
          <w:szCs w:val="28"/>
        </w:rPr>
        <w:t xml:space="preserve"> Они сыны и дочери </w:t>
      </w:r>
      <w:r>
        <w:rPr>
          <w:i/>
          <w:sz w:val="28"/>
          <w:szCs w:val="28"/>
        </w:rPr>
        <w:t xml:space="preserve">тоски </w:t>
      </w:r>
    </w:p>
    <w:p w:rsidR="001861E3" w:rsidRDefault="001861E3" w:rsidP="001861E3">
      <w:pPr>
        <w:spacing w:line="360" w:lineRule="auto"/>
        <w:jc w:val="right"/>
        <w:rPr>
          <w:i/>
          <w:sz w:val="28"/>
          <w:szCs w:val="28"/>
        </w:rPr>
      </w:pPr>
      <w:r>
        <w:rPr>
          <w:i/>
          <w:sz w:val="28"/>
          <w:szCs w:val="28"/>
        </w:rPr>
        <w:t>Ж</w:t>
      </w:r>
      <w:r w:rsidRPr="004B0E4C">
        <w:rPr>
          <w:i/>
          <w:sz w:val="28"/>
          <w:szCs w:val="28"/>
        </w:rPr>
        <w:t xml:space="preserve">изни по самой себе. </w:t>
      </w:r>
    </w:p>
    <w:p w:rsidR="001861E3" w:rsidRDefault="001861E3" w:rsidP="001861E3">
      <w:pPr>
        <w:spacing w:line="360" w:lineRule="auto"/>
        <w:jc w:val="right"/>
        <w:rPr>
          <w:i/>
          <w:sz w:val="28"/>
          <w:szCs w:val="28"/>
        </w:rPr>
      </w:pPr>
      <w:r>
        <w:rPr>
          <w:i/>
          <w:sz w:val="28"/>
          <w:szCs w:val="28"/>
        </w:rPr>
        <w:t xml:space="preserve">                          </w:t>
      </w:r>
      <w:r w:rsidRPr="004B0E4C">
        <w:rPr>
          <w:i/>
          <w:sz w:val="28"/>
          <w:szCs w:val="28"/>
        </w:rPr>
        <w:t xml:space="preserve">Они приходят благодаря Вам, </w:t>
      </w:r>
      <w:r>
        <w:rPr>
          <w:i/>
          <w:sz w:val="28"/>
          <w:szCs w:val="28"/>
        </w:rPr>
        <w:t xml:space="preserve"> </w:t>
      </w:r>
    </w:p>
    <w:p w:rsidR="001861E3" w:rsidRDefault="001861E3" w:rsidP="001861E3">
      <w:pPr>
        <w:spacing w:line="360" w:lineRule="auto"/>
        <w:jc w:val="right"/>
        <w:rPr>
          <w:i/>
          <w:sz w:val="28"/>
          <w:szCs w:val="28"/>
        </w:rPr>
      </w:pPr>
      <w:r>
        <w:rPr>
          <w:i/>
          <w:sz w:val="28"/>
          <w:szCs w:val="28"/>
        </w:rPr>
        <w:t xml:space="preserve"> </w:t>
      </w:r>
      <w:r w:rsidRPr="004B0E4C">
        <w:rPr>
          <w:i/>
          <w:sz w:val="28"/>
          <w:szCs w:val="28"/>
        </w:rPr>
        <w:t>но не от Вас, хотя они с вами,</w:t>
      </w:r>
    </w:p>
    <w:p w:rsidR="001861E3" w:rsidRPr="004B0E4C" w:rsidRDefault="001861E3" w:rsidP="001861E3">
      <w:pPr>
        <w:spacing w:line="360" w:lineRule="auto"/>
        <w:jc w:val="right"/>
        <w:rPr>
          <w:i/>
          <w:sz w:val="28"/>
          <w:szCs w:val="28"/>
        </w:rPr>
      </w:pPr>
      <w:r w:rsidRPr="004B0E4C">
        <w:rPr>
          <w:i/>
          <w:sz w:val="28"/>
          <w:szCs w:val="28"/>
        </w:rPr>
        <w:t xml:space="preserve"> они не принадлежат Вам.</w:t>
      </w:r>
    </w:p>
    <w:p w:rsidR="001861E3" w:rsidRDefault="001861E3" w:rsidP="001861E3">
      <w:pPr>
        <w:spacing w:line="360" w:lineRule="auto"/>
        <w:jc w:val="both"/>
        <w:rPr>
          <w:sz w:val="28"/>
          <w:szCs w:val="28"/>
        </w:rPr>
      </w:pPr>
      <w:r>
        <w:rPr>
          <w:sz w:val="28"/>
          <w:szCs w:val="28"/>
        </w:rPr>
        <w:t>Дети Индиго проявляют характер постепенно, со временем. Те, кто общался с ними, сходятся во мнении, что «Новые Дети» уже родились такими и это видно с первых часов жизни. Родители Детей Индиго часто сталкиваются с большими сложностями в их воспитании. Причина затруднений в том, что они Индиго, не поддаются обычным приемам, с помощью которых их родители в свое время внушали определенные цели. Кроме того, на этих детей не всегда воздействуют  чувства стыда и вины, ограничения и наказания. Как известно они проявляют «своеволие» не ради собственного эго. Дети просто доказывают, что их познания – это их собственная жизнь. Получая признание, ободрение и поддержку, эти дети могут доставить своим родным истинное счастье. В противном случаи они не способны вести себя с беспримерным упорством и непрестанно бороться с авторитетом взрослых.</w:t>
      </w:r>
    </w:p>
    <w:p w:rsidR="001861E3" w:rsidRPr="003D4883" w:rsidRDefault="001861E3" w:rsidP="001861E3">
      <w:pPr>
        <w:spacing w:line="360" w:lineRule="auto"/>
        <w:jc w:val="both"/>
        <w:rPr>
          <w:sz w:val="28"/>
          <w:szCs w:val="28"/>
        </w:rPr>
      </w:pPr>
      <w:r>
        <w:rPr>
          <w:sz w:val="28"/>
          <w:szCs w:val="28"/>
        </w:rPr>
        <w:t>Итак, если родители обнаружили, что их ребенок Индиго, им лучше проявлять к ребенку такую любовь и уважение, как если бы он был Христос-</w:t>
      </w:r>
      <w:r w:rsidRPr="003D4883">
        <w:rPr>
          <w:sz w:val="28"/>
          <w:szCs w:val="28"/>
        </w:rPr>
        <w:t xml:space="preserve">Младенец. Станьте разумным помощником этого сильного и любимого ребенка Индиго. </w:t>
      </w:r>
    </w:p>
    <w:p w:rsidR="001861E3" w:rsidRPr="00820C82" w:rsidRDefault="001861E3" w:rsidP="001861E3">
      <w:pPr>
        <w:spacing w:line="360" w:lineRule="auto"/>
        <w:jc w:val="both"/>
        <w:rPr>
          <w:sz w:val="28"/>
          <w:szCs w:val="28"/>
        </w:rPr>
      </w:pPr>
      <w:r w:rsidRPr="003D4883">
        <w:rPr>
          <w:sz w:val="28"/>
          <w:szCs w:val="28"/>
        </w:rPr>
        <w:t>Умение понимать Индиго такими, какие они есть, особенно в периоды сбоев в воспитательном процессе, требует от взрослых искренней убежденности. Родители должны умом и сердцем верить, что их важнейшая задача – направить энергию Индиго в хорошее русло</w:t>
      </w:r>
      <w:r>
        <w:rPr>
          <w:sz w:val="28"/>
          <w:szCs w:val="28"/>
        </w:rPr>
        <w:t>, определить предназначение своего ребенка</w:t>
      </w:r>
      <w:r w:rsidRPr="003D4883">
        <w:rPr>
          <w:sz w:val="28"/>
          <w:szCs w:val="28"/>
        </w:rPr>
        <w:t>,</w:t>
      </w:r>
      <w:r>
        <w:rPr>
          <w:sz w:val="28"/>
          <w:szCs w:val="28"/>
        </w:rPr>
        <w:t xml:space="preserve"> чтобы лучше понять его суть и подобрать для него индивидуальные подход в воспитании</w:t>
      </w:r>
      <w:r w:rsidRPr="003D4883">
        <w:rPr>
          <w:sz w:val="28"/>
          <w:szCs w:val="28"/>
        </w:rPr>
        <w:t xml:space="preserve"> и эту ответственность следует брать на себя с радостью. Старайтесь не обращать внимания на неприятные обстоятельства, сосредоточьтесь на истинности того, в чем вы уже </w:t>
      </w:r>
      <w:r w:rsidRPr="00820C82">
        <w:rPr>
          <w:sz w:val="28"/>
          <w:szCs w:val="28"/>
        </w:rPr>
        <w:t>убедились: как радостно вносить свой вклад в эволюцию человеческого рода, воспитывая чудесного и удивительно сильно человека своей любовью, состраданием и терпимостью.</w:t>
      </w:r>
    </w:p>
    <w:p w:rsidR="001861E3" w:rsidRDefault="001861E3" w:rsidP="001861E3">
      <w:pPr>
        <w:spacing w:line="360" w:lineRule="auto"/>
        <w:jc w:val="both"/>
        <w:rPr>
          <w:sz w:val="28"/>
          <w:szCs w:val="28"/>
        </w:rPr>
      </w:pPr>
      <w:r>
        <w:rPr>
          <w:sz w:val="28"/>
          <w:szCs w:val="28"/>
        </w:rPr>
        <w:t>Ребенка индиго не стоит ограждать от общества, нужно его отдавать в садик и предпочитать обычную школу, а не специализированную (с уклоном в одно – две области знаний, если только они соответствуют). Не препятствовать ребенку в желании, бросить какое – либо занятие, даже если на него потратили огромное количество времени, сил и денег. Ребенок и его душевная гармонь важнее. Стоит прививать ребенку веру в Бога и Богу, а не религию как таковую.</w:t>
      </w:r>
    </w:p>
    <w:p w:rsidR="001861E3" w:rsidRPr="00A96640" w:rsidRDefault="001861E3" w:rsidP="001861E3">
      <w:pPr>
        <w:spacing w:line="360" w:lineRule="auto"/>
        <w:jc w:val="both"/>
        <w:rPr>
          <w:sz w:val="28"/>
          <w:szCs w:val="28"/>
        </w:rPr>
      </w:pPr>
      <w:r>
        <w:rPr>
          <w:sz w:val="28"/>
          <w:szCs w:val="28"/>
        </w:rPr>
        <w:t xml:space="preserve">Каждая мамочка </w:t>
      </w:r>
      <w:r w:rsidRPr="00A96640">
        <w:rPr>
          <w:sz w:val="28"/>
          <w:szCs w:val="28"/>
        </w:rPr>
        <w:t xml:space="preserve">задает вопрос:- Как воспитывать Детей Индиго? Авторы книги «Дети индиго» Ли Кэрролл и Джен Тоубер утверждают бесспорность того факта, что старые методы воспитания и обучения для Детей Индиго работают. Они пишут: «Индиго»- плод человеческой эволюции, надежда для всех нас. Мы оказались на перекрестке развития сознания, и теперь наши знающие, мудрые дети требуют принципиально новых приемов воспитания и школьного образования. Пора «передвинуть школы вверх ногами». </w:t>
      </w:r>
    </w:p>
    <w:p w:rsidR="001861E3" w:rsidRPr="00A96640" w:rsidRDefault="001861E3" w:rsidP="001861E3">
      <w:pPr>
        <w:spacing w:line="360" w:lineRule="auto"/>
        <w:jc w:val="both"/>
        <w:rPr>
          <w:sz w:val="28"/>
          <w:szCs w:val="28"/>
        </w:rPr>
      </w:pPr>
      <w:r w:rsidRPr="00A96640">
        <w:rPr>
          <w:sz w:val="28"/>
          <w:szCs w:val="28"/>
        </w:rPr>
        <w:t xml:space="preserve">И все-таки как же воспитывать ребенка индиго: </w:t>
      </w:r>
    </w:p>
    <w:p w:rsidR="001861E3" w:rsidRPr="00A96640" w:rsidRDefault="001861E3" w:rsidP="001861E3">
      <w:pPr>
        <w:spacing w:line="360" w:lineRule="auto"/>
        <w:jc w:val="both"/>
        <w:rPr>
          <w:sz w:val="28"/>
          <w:szCs w:val="28"/>
        </w:rPr>
      </w:pPr>
      <w:r w:rsidRPr="00A96640">
        <w:rPr>
          <w:sz w:val="28"/>
          <w:szCs w:val="28"/>
        </w:rPr>
        <w:t xml:space="preserve">1. Обращайтесь с детьми Индиго уважительно. Приветствуйте их появление в вашей семье. </w:t>
      </w:r>
    </w:p>
    <w:p w:rsidR="001861E3" w:rsidRPr="00A96640" w:rsidRDefault="001861E3" w:rsidP="001861E3">
      <w:pPr>
        <w:spacing w:line="360" w:lineRule="auto"/>
        <w:jc w:val="both"/>
        <w:rPr>
          <w:sz w:val="28"/>
          <w:szCs w:val="28"/>
        </w:rPr>
      </w:pPr>
      <w:r w:rsidRPr="00A96640">
        <w:rPr>
          <w:sz w:val="28"/>
          <w:szCs w:val="28"/>
        </w:rPr>
        <w:t xml:space="preserve">2. Помогайте им принимать самостоятельные решения в том, что касается, их дисциплины. </w:t>
      </w:r>
    </w:p>
    <w:p w:rsidR="001861E3" w:rsidRPr="00A96640" w:rsidRDefault="001861E3" w:rsidP="001861E3">
      <w:pPr>
        <w:spacing w:line="360" w:lineRule="auto"/>
        <w:jc w:val="both"/>
        <w:rPr>
          <w:sz w:val="28"/>
          <w:szCs w:val="28"/>
        </w:rPr>
      </w:pPr>
      <w:r w:rsidRPr="00A96640">
        <w:rPr>
          <w:sz w:val="28"/>
          <w:szCs w:val="28"/>
        </w:rPr>
        <w:t xml:space="preserve">3. Всегда предоставляйте им свободу выбора, чего бы это ни касалось! </w:t>
      </w:r>
    </w:p>
    <w:p w:rsidR="001861E3" w:rsidRPr="00A96640" w:rsidRDefault="001861E3" w:rsidP="001861E3">
      <w:pPr>
        <w:spacing w:line="360" w:lineRule="auto"/>
        <w:jc w:val="both"/>
        <w:rPr>
          <w:sz w:val="28"/>
          <w:szCs w:val="28"/>
        </w:rPr>
      </w:pPr>
      <w:r w:rsidRPr="00A96640">
        <w:rPr>
          <w:sz w:val="28"/>
          <w:szCs w:val="28"/>
        </w:rPr>
        <w:t xml:space="preserve">4. Никогда не унижайте их – никогда! </w:t>
      </w:r>
    </w:p>
    <w:p w:rsidR="001861E3" w:rsidRPr="00A96640" w:rsidRDefault="001861E3" w:rsidP="001861E3">
      <w:pPr>
        <w:spacing w:line="360" w:lineRule="auto"/>
        <w:jc w:val="both"/>
        <w:rPr>
          <w:sz w:val="28"/>
          <w:szCs w:val="28"/>
        </w:rPr>
      </w:pPr>
      <w:r w:rsidRPr="00A96640">
        <w:rPr>
          <w:sz w:val="28"/>
          <w:szCs w:val="28"/>
        </w:rPr>
        <w:t xml:space="preserve">5. Всегда объясняйте им, почему вы даете им какие-то инструкции. И при этом сами слушайте свои объяснения. Не звучат ли они глупо – вроде "потому, что я так сказал"? Если да, то вернитесь к своим инструкциям и измените их. Дети будут уважать вас за это и подождут. Но если вы приказываете им в диктаторском, авторитарном духе без веских оснований, то дети отстраняться от вас. Они не будут слушаться, и, даже более того, они выдадут вам целый список причин, почему это нехорошо! Иногда ваши объяснения могут быть самыми простыми – вроде "потому, что этим ты окажешь мне помощь, а я сегодня жутко устала". Честностью завоюйте их сердца. Сначала они будут думать о том, что вы сказали, а затем начнут и выполнять. </w:t>
      </w:r>
    </w:p>
    <w:p w:rsidR="001861E3" w:rsidRPr="00A96640" w:rsidRDefault="001861E3" w:rsidP="001861E3">
      <w:pPr>
        <w:spacing w:line="360" w:lineRule="auto"/>
        <w:jc w:val="both"/>
        <w:rPr>
          <w:sz w:val="28"/>
          <w:szCs w:val="28"/>
        </w:rPr>
      </w:pPr>
      <w:r w:rsidRPr="00A96640">
        <w:rPr>
          <w:sz w:val="28"/>
          <w:szCs w:val="28"/>
        </w:rPr>
        <w:t xml:space="preserve">6. Сделайте их своими партнерами в их собственном воспитании. </w:t>
      </w:r>
    </w:p>
    <w:p w:rsidR="001861E3" w:rsidRPr="00A96640" w:rsidRDefault="001861E3" w:rsidP="001861E3">
      <w:pPr>
        <w:spacing w:line="360" w:lineRule="auto"/>
        <w:jc w:val="both"/>
        <w:rPr>
          <w:sz w:val="28"/>
          <w:szCs w:val="28"/>
        </w:rPr>
      </w:pPr>
      <w:r w:rsidRPr="00A96640">
        <w:rPr>
          <w:sz w:val="28"/>
          <w:szCs w:val="28"/>
        </w:rPr>
        <w:t xml:space="preserve">7. Пока они еще малы, объясняйте им все, что вы делаете. Они не всегда поймут вас, но почувствуют образ ваших мыслей и ваше к ним уважение. </w:t>
      </w:r>
    </w:p>
    <w:p w:rsidR="001861E3" w:rsidRPr="00A96640" w:rsidRDefault="001861E3" w:rsidP="001861E3">
      <w:pPr>
        <w:spacing w:line="360" w:lineRule="auto"/>
        <w:jc w:val="both"/>
        <w:rPr>
          <w:sz w:val="28"/>
          <w:szCs w:val="28"/>
        </w:rPr>
      </w:pPr>
      <w:r w:rsidRPr="00A96640">
        <w:rPr>
          <w:sz w:val="28"/>
          <w:szCs w:val="28"/>
        </w:rPr>
        <w:t>8. Ваша поддержка их действий должна выражаться, прежде всего</w:t>
      </w:r>
      <w:r>
        <w:rPr>
          <w:sz w:val="28"/>
          <w:szCs w:val="28"/>
        </w:rPr>
        <w:t>,</w:t>
      </w:r>
      <w:r w:rsidRPr="00A96640">
        <w:rPr>
          <w:sz w:val="28"/>
          <w:szCs w:val="28"/>
        </w:rPr>
        <w:t xml:space="preserve"> в формировании у них чувства безопасности. Избегайте порицания и критики по отношению к ним. Всегда давайте им понять, что вы поддерживаете их начинания. Они станут более восприимчивыми к вашим словам – и удивят вас. Не заставляйте их достигать чего-либо, но позвольте им действовать с воодушевлением. </w:t>
      </w:r>
    </w:p>
    <w:p w:rsidR="001861E3" w:rsidRPr="00A96640" w:rsidRDefault="001861E3" w:rsidP="001861E3">
      <w:pPr>
        <w:spacing w:line="360" w:lineRule="auto"/>
        <w:jc w:val="both"/>
        <w:rPr>
          <w:sz w:val="28"/>
          <w:szCs w:val="28"/>
        </w:rPr>
      </w:pPr>
      <w:r w:rsidRPr="00A96640">
        <w:rPr>
          <w:sz w:val="28"/>
          <w:szCs w:val="28"/>
        </w:rPr>
        <w:t xml:space="preserve">9. Не говорите им, кто они сейчас или кем они станут впоследствии. Они знают это лучше вас. Позвольте им самим решать, что им интереснее. Не заставляйте их продолжать вашу династию и не приобщайте их к семейному бизнесу только на том основании, что так поступали несколько поколений в вашей семье. Такой ребенок останется абсолютно глух к этим аргументам. </w:t>
      </w:r>
    </w:p>
    <w:p w:rsidR="001861E3" w:rsidRPr="00A96640" w:rsidRDefault="001861E3" w:rsidP="001861E3">
      <w:pPr>
        <w:spacing w:line="360" w:lineRule="auto"/>
        <w:jc w:val="both"/>
        <w:rPr>
          <w:sz w:val="28"/>
          <w:szCs w:val="28"/>
        </w:rPr>
      </w:pPr>
      <w:r w:rsidRPr="00A96640">
        <w:rPr>
          <w:sz w:val="28"/>
          <w:szCs w:val="28"/>
        </w:rPr>
        <w:t xml:space="preserve">10. Определяя для детей Индиго границы дозволенного поведения, сохраняйте при этом творческий подход к их воспитанию. </w:t>
      </w:r>
    </w:p>
    <w:p w:rsidR="001861E3" w:rsidRPr="00A96640" w:rsidRDefault="001861E3" w:rsidP="001861E3">
      <w:pPr>
        <w:spacing w:line="360" w:lineRule="auto"/>
        <w:jc w:val="both"/>
        <w:rPr>
          <w:sz w:val="28"/>
          <w:szCs w:val="28"/>
        </w:rPr>
      </w:pPr>
      <w:r w:rsidRPr="00A96640">
        <w:rPr>
          <w:sz w:val="28"/>
          <w:szCs w:val="28"/>
        </w:rPr>
        <w:t xml:space="preserve">11. Давайте выход их безмерной физической энергии. </w:t>
      </w:r>
    </w:p>
    <w:p w:rsidR="001861E3" w:rsidRPr="00A96640" w:rsidRDefault="001861E3" w:rsidP="001861E3">
      <w:pPr>
        <w:spacing w:line="360" w:lineRule="auto"/>
        <w:jc w:val="both"/>
        <w:rPr>
          <w:sz w:val="28"/>
          <w:szCs w:val="28"/>
        </w:rPr>
      </w:pPr>
      <w:r w:rsidRPr="00A96640">
        <w:rPr>
          <w:sz w:val="28"/>
          <w:szCs w:val="28"/>
        </w:rPr>
        <w:t xml:space="preserve">12. Позвольте ребенку самому устанавливать границы, а не наоборот, они будут рады сами устанавливать правила игры при поддержке взрослых. </w:t>
      </w:r>
    </w:p>
    <w:p w:rsidR="001861E3" w:rsidRPr="00A96640" w:rsidRDefault="001861E3" w:rsidP="001861E3">
      <w:pPr>
        <w:spacing w:line="360" w:lineRule="auto"/>
        <w:jc w:val="both"/>
        <w:rPr>
          <w:sz w:val="28"/>
          <w:szCs w:val="28"/>
        </w:rPr>
      </w:pPr>
      <w:r w:rsidRPr="00A96640">
        <w:rPr>
          <w:sz w:val="28"/>
          <w:szCs w:val="28"/>
        </w:rPr>
        <w:t xml:space="preserve">13. Обращайтесь с ними как со взрослыми и равными, но не возлагайте на них взрослые обязанности. </w:t>
      </w:r>
    </w:p>
    <w:p w:rsidR="001861E3" w:rsidRPr="00A96640" w:rsidRDefault="001861E3" w:rsidP="001861E3">
      <w:pPr>
        <w:spacing w:line="360" w:lineRule="auto"/>
        <w:jc w:val="both"/>
        <w:rPr>
          <w:sz w:val="28"/>
          <w:szCs w:val="28"/>
        </w:rPr>
      </w:pPr>
      <w:r w:rsidRPr="00A96640">
        <w:rPr>
          <w:sz w:val="28"/>
          <w:szCs w:val="28"/>
        </w:rPr>
        <w:t xml:space="preserve">14. Давайте этим детям подробные объяснения, а также предоставляйте им право высказывать свое мнение при принятии решений по разным вопросам. Не говорите с ними свысока. </w:t>
      </w:r>
    </w:p>
    <w:p w:rsidR="001861E3" w:rsidRPr="00A96640" w:rsidRDefault="001861E3" w:rsidP="001861E3">
      <w:pPr>
        <w:spacing w:line="360" w:lineRule="auto"/>
        <w:jc w:val="both"/>
        <w:rPr>
          <w:sz w:val="28"/>
          <w:szCs w:val="28"/>
        </w:rPr>
      </w:pPr>
      <w:r w:rsidRPr="00A96640">
        <w:rPr>
          <w:sz w:val="28"/>
          <w:szCs w:val="28"/>
        </w:rPr>
        <w:t xml:space="preserve">15. Слушайте их! Они поистине мудры и знают такие вещи, которые вам неведомы. </w:t>
      </w:r>
    </w:p>
    <w:p w:rsidR="001861E3" w:rsidRPr="00A96640" w:rsidRDefault="001861E3" w:rsidP="001861E3">
      <w:pPr>
        <w:spacing w:line="360" w:lineRule="auto"/>
        <w:jc w:val="both"/>
        <w:rPr>
          <w:sz w:val="28"/>
          <w:szCs w:val="28"/>
        </w:rPr>
      </w:pPr>
      <w:r w:rsidRPr="00A96640">
        <w:rPr>
          <w:sz w:val="28"/>
          <w:szCs w:val="28"/>
        </w:rPr>
        <w:t xml:space="preserve">16. Проявляйте к ним уважение ничуть не меньшее, чем к своим родителям или близкому, нежно любимому другу. </w:t>
      </w:r>
    </w:p>
    <w:p w:rsidR="001861E3" w:rsidRPr="00A96640" w:rsidRDefault="001861E3" w:rsidP="001861E3">
      <w:pPr>
        <w:spacing w:line="360" w:lineRule="auto"/>
        <w:jc w:val="both"/>
        <w:rPr>
          <w:sz w:val="28"/>
          <w:szCs w:val="28"/>
        </w:rPr>
      </w:pPr>
      <w:r w:rsidRPr="00A96640">
        <w:rPr>
          <w:sz w:val="28"/>
          <w:szCs w:val="28"/>
        </w:rPr>
        <w:t xml:space="preserve">17. Если говорите, что вы их любите, но относитесь к ним неуважительно, они вам не поверят. Никакие слова в мире не заменят проявления искренней любви. </w:t>
      </w:r>
    </w:p>
    <w:p w:rsidR="001861E3" w:rsidRPr="00A96640" w:rsidRDefault="001861E3" w:rsidP="001861E3">
      <w:pPr>
        <w:spacing w:line="360" w:lineRule="auto"/>
        <w:jc w:val="both"/>
        <w:rPr>
          <w:sz w:val="28"/>
          <w:szCs w:val="28"/>
        </w:rPr>
      </w:pPr>
      <w:r w:rsidRPr="00A96640">
        <w:rPr>
          <w:sz w:val="28"/>
          <w:szCs w:val="28"/>
        </w:rPr>
        <w:t xml:space="preserve">18. Ваш образ жизни и ваше поведение в семье помогут со всей очевидностью ответить ребенку индиго на вопрос, любите вы его или нет! </w:t>
      </w:r>
    </w:p>
    <w:p w:rsidR="001861E3" w:rsidRPr="00A96640" w:rsidRDefault="001861E3" w:rsidP="001861E3">
      <w:pPr>
        <w:spacing w:line="360" w:lineRule="auto"/>
        <w:jc w:val="both"/>
        <w:rPr>
          <w:sz w:val="28"/>
          <w:szCs w:val="28"/>
        </w:rPr>
      </w:pPr>
      <w:r w:rsidRPr="00A96640">
        <w:rPr>
          <w:sz w:val="28"/>
          <w:szCs w:val="28"/>
        </w:rPr>
        <w:t xml:space="preserve">19. Общение с ребенком индиго – это одновременно тяжелый труд и привилегия. Они заметят любую хитрость. Даже не пытайтесь с ними хитрить! </w:t>
      </w:r>
    </w:p>
    <w:p w:rsidR="001861E3" w:rsidRPr="00A96640" w:rsidRDefault="001861E3" w:rsidP="001861E3">
      <w:pPr>
        <w:spacing w:line="360" w:lineRule="auto"/>
        <w:jc w:val="both"/>
        <w:rPr>
          <w:sz w:val="28"/>
          <w:szCs w:val="28"/>
        </w:rPr>
      </w:pPr>
      <w:r w:rsidRPr="00A96640">
        <w:rPr>
          <w:sz w:val="28"/>
          <w:szCs w:val="28"/>
        </w:rPr>
        <w:t xml:space="preserve">Индиго пришли служить этой планете, своим родителям и друзьям, они носители глубочайшей мудрости, если к ним прислушаться. Они высокодуховные сущности и имеют свою собственную жизненную программу. Это посланцы творца, пришедшие с небес на землю с серьезнейшими намерениями. </w:t>
      </w:r>
    </w:p>
    <w:p w:rsidR="001861E3" w:rsidRPr="003D4883" w:rsidRDefault="001861E3" w:rsidP="001861E3">
      <w:pPr>
        <w:spacing w:line="360" w:lineRule="auto"/>
        <w:jc w:val="both"/>
        <w:rPr>
          <w:sz w:val="28"/>
          <w:szCs w:val="28"/>
        </w:rPr>
      </w:pPr>
      <w:r>
        <w:rPr>
          <w:sz w:val="28"/>
          <w:szCs w:val="28"/>
        </w:rPr>
        <w:t>Таким образом, именно Гуманная Педагогика и построенное на ее основе образование и воспитание позволяет учителям и родителям «справиться» с новыми детьми, поможет направить нового человека на одухотворение земной жизни и раскроет его таланты.</w:t>
      </w:r>
    </w:p>
    <w:p w:rsidR="001861E3" w:rsidRDefault="001861E3" w:rsidP="001861E3">
      <w:pPr>
        <w:spacing w:line="360" w:lineRule="auto"/>
        <w:jc w:val="both"/>
        <w:rPr>
          <w:sz w:val="28"/>
          <w:szCs w:val="28"/>
        </w:rPr>
      </w:pPr>
    </w:p>
    <w:p w:rsidR="001861E3" w:rsidRDefault="001861E3" w:rsidP="001861E3">
      <w:pPr>
        <w:spacing w:line="360" w:lineRule="auto"/>
        <w:jc w:val="both"/>
        <w:rPr>
          <w:sz w:val="28"/>
          <w:szCs w:val="28"/>
        </w:rPr>
      </w:pPr>
    </w:p>
    <w:p w:rsidR="001861E3" w:rsidRDefault="001861E3" w:rsidP="001861E3">
      <w:pPr>
        <w:spacing w:line="360" w:lineRule="auto"/>
        <w:jc w:val="both"/>
        <w:rPr>
          <w:sz w:val="28"/>
          <w:szCs w:val="28"/>
        </w:rPr>
      </w:pPr>
    </w:p>
    <w:p w:rsidR="00750605" w:rsidRDefault="00750605" w:rsidP="001861E3">
      <w:pPr>
        <w:spacing w:line="360" w:lineRule="auto"/>
        <w:jc w:val="center"/>
        <w:rPr>
          <w:sz w:val="32"/>
          <w:szCs w:val="32"/>
        </w:rPr>
      </w:pPr>
    </w:p>
    <w:p w:rsidR="00750605" w:rsidRDefault="00750605" w:rsidP="001861E3">
      <w:pPr>
        <w:spacing w:line="360" w:lineRule="auto"/>
        <w:jc w:val="center"/>
        <w:rPr>
          <w:sz w:val="32"/>
          <w:szCs w:val="32"/>
        </w:rPr>
      </w:pPr>
    </w:p>
    <w:p w:rsidR="001861E3" w:rsidRDefault="001861E3" w:rsidP="001861E3">
      <w:pPr>
        <w:spacing w:line="360" w:lineRule="auto"/>
        <w:jc w:val="center"/>
        <w:rPr>
          <w:sz w:val="32"/>
          <w:szCs w:val="32"/>
        </w:rPr>
      </w:pPr>
      <w:r>
        <w:rPr>
          <w:sz w:val="32"/>
          <w:szCs w:val="32"/>
        </w:rPr>
        <w:t xml:space="preserve">Заключение </w:t>
      </w:r>
    </w:p>
    <w:p w:rsidR="001861E3" w:rsidRDefault="001861E3" w:rsidP="001861E3">
      <w:pPr>
        <w:spacing w:line="360" w:lineRule="auto"/>
        <w:jc w:val="both"/>
        <w:rPr>
          <w:sz w:val="28"/>
          <w:szCs w:val="28"/>
        </w:rPr>
      </w:pPr>
      <w:r>
        <w:rPr>
          <w:sz w:val="28"/>
          <w:szCs w:val="28"/>
        </w:rPr>
        <w:t>В своей работе, я изучила историю</w:t>
      </w:r>
      <w:r w:rsidRPr="00CD2879">
        <w:rPr>
          <w:sz w:val="28"/>
          <w:szCs w:val="28"/>
        </w:rPr>
        <w:t xml:space="preserve"> появление детей индиго</w:t>
      </w:r>
      <w:r>
        <w:rPr>
          <w:sz w:val="28"/>
          <w:szCs w:val="28"/>
        </w:rPr>
        <w:t>, узнала качества этих детей, физиологические и психологические особенности, также провела опросы среди учащихся старшей ступени обучения и учителями, узнала отношение обоих сторон к Детям Индиго.</w:t>
      </w:r>
    </w:p>
    <w:p w:rsidR="001861E3" w:rsidRDefault="001861E3" w:rsidP="001861E3">
      <w:pPr>
        <w:spacing w:line="360" w:lineRule="auto"/>
        <w:jc w:val="both"/>
        <w:rPr>
          <w:sz w:val="28"/>
          <w:szCs w:val="28"/>
        </w:rPr>
      </w:pPr>
      <w:r>
        <w:rPr>
          <w:sz w:val="28"/>
          <w:szCs w:val="28"/>
        </w:rPr>
        <w:t>Сделала вывод,</w:t>
      </w:r>
      <w:r w:rsidRPr="00750A99">
        <w:t xml:space="preserve"> </w:t>
      </w:r>
      <w:r>
        <w:rPr>
          <w:sz w:val="28"/>
          <w:szCs w:val="28"/>
        </w:rPr>
        <w:t>д</w:t>
      </w:r>
      <w:r w:rsidRPr="00750A99">
        <w:rPr>
          <w:sz w:val="28"/>
          <w:szCs w:val="28"/>
        </w:rPr>
        <w:t>о тех пор, пока к изучению детей Индиго будут подходить однобоко, то есть искать причины необычности в материальных или физических факторах, понять их особенности, отличия от других и мет</w:t>
      </w:r>
      <w:r>
        <w:rPr>
          <w:sz w:val="28"/>
          <w:szCs w:val="28"/>
        </w:rPr>
        <w:t>оды воспитания будет невозможно, но так как я узнала характеристику этих детей, могу сказать, что Дети Индиго - это Дети будущего.</w:t>
      </w:r>
    </w:p>
    <w:p w:rsidR="001861E3" w:rsidRDefault="001861E3" w:rsidP="001861E3">
      <w:pPr>
        <w:spacing w:line="360" w:lineRule="auto"/>
        <w:jc w:val="both"/>
        <w:rPr>
          <w:sz w:val="28"/>
          <w:szCs w:val="28"/>
        </w:rPr>
      </w:pPr>
      <w:r>
        <w:rPr>
          <w:sz w:val="28"/>
          <w:szCs w:val="28"/>
        </w:rPr>
        <w:t>Так же я достигла своих целей,  я пообщалась с ребенком Индиго и много полезного узнала, для меня  это необычайно интересный ребенок, он берет на себя большую ответственность, но пока он ребенок он ничего не понимает. Такой ребенок пользуется своими способностями, но при этом подвергает опасности всех окружающих. Сожалению в себе я не обнаружила такие способности, а точнее пятьдесят  на пятьдесят, просто я не готова брать на себя такую ответственность, боюсь причинить боль людям.</w:t>
      </w:r>
    </w:p>
    <w:p w:rsidR="001861E3" w:rsidRPr="006C0A3C" w:rsidRDefault="001861E3" w:rsidP="001861E3">
      <w:pPr>
        <w:spacing w:line="360" w:lineRule="auto"/>
        <w:jc w:val="both"/>
        <w:rPr>
          <w:sz w:val="28"/>
          <w:szCs w:val="28"/>
        </w:rPr>
      </w:pPr>
      <w:r>
        <w:rPr>
          <w:sz w:val="28"/>
          <w:szCs w:val="28"/>
        </w:rPr>
        <w:t>Данная тема мне интересна и актуально в наше время, поэтому я собралась работать над этой темой в будущем и развивать себе такие способности, помогая людям.</w:t>
      </w:r>
    </w:p>
    <w:p w:rsidR="001861E3" w:rsidRDefault="001861E3" w:rsidP="001861E3">
      <w:pPr>
        <w:spacing w:line="360" w:lineRule="auto"/>
        <w:jc w:val="both"/>
        <w:rPr>
          <w:sz w:val="28"/>
          <w:szCs w:val="28"/>
        </w:rPr>
      </w:pPr>
    </w:p>
    <w:p w:rsidR="001861E3" w:rsidRDefault="001861E3" w:rsidP="001861E3">
      <w:pPr>
        <w:spacing w:line="360" w:lineRule="auto"/>
        <w:jc w:val="both"/>
        <w:rPr>
          <w:sz w:val="28"/>
          <w:szCs w:val="28"/>
        </w:rPr>
      </w:pPr>
    </w:p>
    <w:p w:rsidR="001861E3" w:rsidRDefault="001861E3" w:rsidP="001861E3">
      <w:pPr>
        <w:spacing w:line="360" w:lineRule="auto"/>
        <w:jc w:val="both"/>
        <w:rPr>
          <w:sz w:val="28"/>
          <w:szCs w:val="28"/>
        </w:rPr>
      </w:pPr>
    </w:p>
    <w:p w:rsidR="001861E3" w:rsidRDefault="001861E3" w:rsidP="001861E3">
      <w:pPr>
        <w:spacing w:line="360" w:lineRule="auto"/>
        <w:jc w:val="both"/>
        <w:rPr>
          <w:sz w:val="28"/>
          <w:szCs w:val="28"/>
        </w:rPr>
      </w:pPr>
    </w:p>
    <w:p w:rsidR="001861E3" w:rsidRPr="0063796F" w:rsidRDefault="008C6366" w:rsidP="008C6366">
      <w:pPr>
        <w:spacing w:line="360" w:lineRule="auto"/>
        <w:jc w:val="center"/>
        <w:rPr>
          <w:b/>
          <w:sz w:val="32"/>
          <w:szCs w:val="28"/>
        </w:rPr>
      </w:pPr>
      <w:r w:rsidRPr="0063796F">
        <w:rPr>
          <w:b/>
          <w:sz w:val="32"/>
          <w:szCs w:val="28"/>
        </w:rPr>
        <w:t>Список литературы</w:t>
      </w:r>
    </w:p>
    <w:p w:rsidR="001861E3" w:rsidRPr="0063796F" w:rsidRDefault="008C6366" w:rsidP="008C6366">
      <w:pPr>
        <w:pStyle w:val="a3"/>
        <w:numPr>
          <w:ilvl w:val="0"/>
          <w:numId w:val="2"/>
        </w:numPr>
        <w:spacing w:line="360" w:lineRule="auto"/>
        <w:jc w:val="both"/>
        <w:rPr>
          <w:sz w:val="28"/>
          <w:szCs w:val="28"/>
        </w:rPr>
      </w:pPr>
      <w:r w:rsidRPr="0063796F">
        <w:rPr>
          <w:sz w:val="28"/>
          <w:szCs w:val="28"/>
        </w:rPr>
        <w:t>Ли Кэролл, Джен Тоубер</w:t>
      </w:r>
      <w:r w:rsidR="00550EB0" w:rsidRPr="0063796F">
        <w:rPr>
          <w:sz w:val="28"/>
          <w:szCs w:val="28"/>
        </w:rPr>
        <w:t>. Дети «Индиго» / Пер. с англ. – М. : ООО Издательский дом. «София»,2006.-288 с., ил</w:t>
      </w:r>
    </w:p>
    <w:p w:rsidR="00550EB0" w:rsidRPr="0063796F" w:rsidRDefault="00550EB0" w:rsidP="008C6366">
      <w:pPr>
        <w:pStyle w:val="a3"/>
        <w:numPr>
          <w:ilvl w:val="0"/>
          <w:numId w:val="2"/>
        </w:numPr>
        <w:spacing w:line="360" w:lineRule="auto"/>
        <w:jc w:val="both"/>
        <w:rPr>
          <w:sz w:val="28"/>
          <w:szCs w:val="28"/>
        </w:rPr>
      </w:pPr>
      <w:r w:rsidRPr="0063796F">
        <w:rPr>
          <w:sz w:val="28"/>
          <w:szCs w:val="28"/>
        </w:rPr>
        <w:t>Основы психологии: Практикум./ Ред. – сост. Л.Д. Столяренко. Изд. 2-е, доп. И переработ.-  Ростов н./Д: «Феникс», 2001. – 704 с.</w:t>
      </w:r>
    </w:p>
    <w:p w:rsidR="00550EB0" w:rsidRPr="0063796F" w:rsidRDefault="00550EB0" w:rsidP="008C6366">
      <w:pPr>
        <w:pStyle w:val="a3"/>
        <w:numPr>
          <w:ilvl w:val="0"/>
          <w:numId w:val="2"/>
        </w:numPr>
        <w:spacing w:line="360" w:lineRule="auto"/>
        <w:jc w:val="both"/>
        <w:rPr>
          <w:sz w:val="28"/>
          <w:szCs w:val="28"/>
        </w:rPr>
      </w:pPr>
      <w:r w:rsidRPr="0063796F">
        <w:rPr>
          <w:sz w:val="28"/>
          <w:szCs w:val="28"/>
        </w:rPr>
        <w:t xml:space="preserve">Век и мир ХХ Бюллетень 5/89 Издательство Комитет Защиты мира </w:t>
      </w:r>
    </w:p>
    <w:p w:rsidR="00550EB0" w:rsidRPr="0063796F" w:rsidRDefault="00550EB0" w:rsidP="008C6366">
      <w:pPr>
        <w:pStyle w:val="a3"/>
        <w:numPr>
          <w:ilvl w:val="0"/>
          <w:numId w:val="2"/>
        </w:numPr>
        <w:spacing w:line="360" w:lineRule="auto"/>
        <w:jc w:val="both"/>
        <w:rPr>
          <w:sz w:val="28"/>
          <w:szCs w:val="28"/>
        </w:rPr>
      </w:pPr>
      <w:r w:rsidRPr="0063796F">
        <w:rPr>
          <w:sz w:val="28"/>
          <w:szCs w:val="28"/>
        </w:rPr>
        <w:t>Частная школа // 6 (26)’97 Издательство Информационный методический журнал.</w:t>
      </w:r>
    </w:p>
    <w:p w:rsidR="00550EB0" w:rsidRPr="0063796F" w:rsidRDefault="00550EB0" w:rsidP="008C6366">
      <w:pPr>
        <w:pStyle w:val="a3"/>
        <w:numPr>
          <w:ilvl w:val="0"/>
          <w:numId w:val="2"/>
        </w:numPr>
        <w:spacing w:line="360" w:lineRule="auto"/>
        <w:jc w:val="both"/>
        <w:rPr>
          <w:sz w:val="28"/>
          <w:szCs w:val="28"/>
        </w:rPr>
      </w:pPr>
      <w:r w:rsidRPr="0063796F">
        <w:rPr>
          <w:sz w:val="28"/>
          <w:szCs w:val="28"/>
        </w:rPr>
        <w:t>В.Т Лисовский Социологический очерки Москва «Высшая школа» 1990.- 304 с.</w:t>
      </w:r>
    </w:p>
    <w:p w:rsidR="00F75F8C" w:rsidRPr="0063796F" w:rsidRDefault="00F75F8C" w:rsidP="008C6366">
      <w:pPr>
        <w:pStyle w:val="a3"/>
        <w:numPr>
          <w:ilvl w:val="0"/>
          <w:numId w:val="2"/>
        </w:numPr>
        <w:spacing w:line="360" w:lineRule="auto"/>
        <w:jc w:val="both"/>
        <w:rPr>
          <w:sz w:val="28"/>
          <w:szCs w:val="28"/>
        </w:rPr>
      </w:pPr>
      <w:r w:rsidRPr="0063796F">
        <w:rPr>
          <w:sz w:val="28"/>
          <w:szCs w:val="28"/>
        </w:rPr>
        <w:t>Вульфов Б.З., Иванов В.Д. Время взрослых поступков: Диалоги о школьной юности и ее проблемах. – М.: Новая школа, 1993.</w:t>
      </w:r>
    </w:p>
    <w:p w:rsidR="001861E3" w:rsidRDefault="001861E3" w:rsidP="001861E3">
      <w:pPr>
        <w:spacing w:line="360" w:lineRule="auto"/>
        <w:jc w:val="both"/>
        <w:rPr>
          <w:sz w:val="28"/>
          <w:szCs w:val="28"/>
        </w:rPr>
      </w:pPr>
    </w:p>
    <w:p w:rsidR="001861E3" w:rsidRDefault="001861E3" w:rsidP="001861E3">
      <w:pPr>
        <w:spacing w:line="360" w:lineRule="auto"/>
        <w:jc w:val="both"/>
        <w:rPr>
          <w:sz w:val="28"/>
          <w:szCs w:val="28"/>
        </w:rPr>
      </w:pPr>
    </w:p>
    <w:p w:rsidR="001861E3" w:rsidRDefault="001861E3" w:rsidP="001861E3">
      <w:pPr>
        <w:spacing w:line="360" w:lineRule="auto"/>
        <w:jc w:val="both"/>
        <w:rPr>
          <w:sz w:val="28"/>
          <w:szCs w:val="28"/>
        </w:rPr>
      </w:pPr>
    </w:p>
    <w:p w:rsidR="001861E3" w:rsidRPr="001861E3" w:rsidRDefault="001861E3" w:rsidP="001861E3">
      <w:pPr>
        <w:rPr>
          <w:sz w:val="28"/>
          <w:szCs w:val="28"/>
        </w:rPr>
      </w:pPr>
    </w:p>
    <w:p w:rsidR="001861E3" w:rsidRPr="001861E3" w:rsidRDefault="001861E3" w:rsidP="001861E3">
      <w:pPr>
        <w:rPr>
          <w:sz w:val="28"/>
          <w:szCs w:val="28"/>
        </w:rPr>
      </w:pPr>
    </w:p>
    <w:p w:rsidR="001861E3" w:rsidRPr="001861E3" w:rsidRDefault="001861E3" w:rsidP="001861E3">
      <w:pPr>
        <w:rPr>
          <w:sz w:val="28"/>
          <w:szCs w:val="28"/>
        </w:rPr>
      </w:pPr>
    </w:p>
    <w:p w:rsidR="001861E3" w:rsidRPr="001861E3" w:rsidRDefault="001861E3" w:rsidP="001861E3">
      <w:pPr>
        <w:rPr>
          <w:sz w:val="28"/>
          <w:szCs w:val="28"/>
        </w:rPr>
      </w:pPr>
    </w:p>
    <w:p w:rsidR="001861E3" w:rsidRPr="001861E3" w:rsidRDefault="001861E3" w:rsidP="001861E3">
      <w:pPr>
        <w:rPr>
          <w:sz w:val="28"/>
          <w:szCs w:val="28"/>
        </w:rPr>
      </w:pPr>
    </w:p>
    <w:p w:rsidR="001861E3" w:rsidRPr="001861E3" w:rsidRDefault="001861E3" w:rsidP="001861E3">
      <w:pPr>
        <w:rPr>
          <w:sz w:val="28"/>
          <w:szCs w:val="28"/>
        </w:rPr>
      </w:pPr>
    </w:p>
    <w:p w:rsidR="001861E3" w:rsidRPr="001861E3" w:rsidRDefault="001861E3" w:rsidP="001861E3">
      <w:pPr>
        <w:rPr>
          <w:sz w:val="28"/>
          <w:szCs w:val="28"/>
        </w:rPr>
      </w:pPr>
    </w:p>
    <w:p w:rsidR="001861E3" w:rsidRPr="001861E3" w:rsidRDefault="001861E3" w:rsidP="001861E3">
      <w:pPr>
        <w:rPr>
          <w:sz w:val="28"/>
          <w:szCs w:val="28"/>
        </w:rPr>
      </w:pPr>
    </w:p>
    <w:p w:rsidR="001861E3" w:rsidRPr="001861E3" w:rsidRDefault="001861E3" w:rsidP="001861E3">
      <w:pPr>
        <w:rPr>
          <w:sz w:val="28"/>
          <w:szCs w:val="28"/>
        </w:rPr>
      </w:pPr>
    </w:p>
    <w:p w:rsidR="00F75F8C" w:rsidRDefault="00F75F8C" w:rsidP="00F75F8C">
      <w:pPr>
        <w:rPr>
          <w:sz w:val="28"/>
          <w:szCs w:val="28"/>
        </w:rPr>
      </w:pPr>
    </w:p>
    <w:p w:rsidR="001861E3" w:rsidRPr="009155B6" w:rsidRDefault="001861E3" w:rsidP="00F75F8C">
      <w:pPr>
        <w:jc w:val="center"/>
        <w:rPr>
          <w:sz w:val="32"/>
          <w:szCs w:val="32"/>
        </w:rPr>
      </w:pPr>
      <w:r w:rsidRPr="009155B6">
        <w:rPr>
          <w:sz w:val="32"/>
          <w:szCs w:val="32"/>
        </w:rPr>
        <w:t>Практическая работа</w:t>
      </w:r>
    </w:p>
    <w:p w:rsidR="001861E3" w:rsidRPr="00F75F8C" w:rsidRDefault="001861E3" w:rsidP="00F75F8C">
      <w:pPr>
        <w:jc w:val="center"/>
        <w:rPr>
          <w:sz w:val="32"/>
          <w:szCs w:val="32"/>
        </w:rPr>
      </w:pPr>
      <w:r w:rsidRPr="009155B6">
        <w:rPr>
          <w:sz w:val="32"/>
          <w:szCs w:val="32"/>
        </w:rPr>
        <w:t>Приложение 1</w:t>
      </w:r>
    </w:p>
    <w:p w:rsidR="001861E3" w:rsidRDefault="001861E3" w:rsidP="001861E3">
      <w:pPr>
        <w:spacing w:line="360" w:lineRule="auto"/>
        <w:jc w:val="both"/>
        <w:rPr>
          <w:sz w:val="28"/>
          <w:szCs w:val="28"/>
        </w:rPr>
      </w:pPr>
      <w:r w:rsidRPr="00C46C5C">
        <w:rPr>
          <w:sz w:val="28"/>
          <w:szCs w:val="28"/>
        </w:rPr>
        <w:t>Гипотеза: имеют ли представления наше школьники, что «Дети Индиго» существует среди нас</w:t>
      </w:r>
      <w:r>
        <w:rPr>
          <w:sz w:val="28"/>
          <w:szCs w:val="28"/>
        </w:rPr>
        <w:t>.</w:t>
      </w:r>
    </w:p>
    <w:p w:rsidR="001861E3" w:rsidRPr="00F75F8C" w:rsidRDefault="00F75F8C" w:rsidP="00F75F8C">
      <w:pPr>
        <w:tabs>
          <w:tab w:val="center" w:pos="4677"/>
          <w:tab w:val="left" w:pos="8625"/>
        </w:tabs>
        <w:spacing w:line="360" w:lineRule="auto"/>
        <w:rPr>
          <w:sz w:val="28"/>
          <w:szCs w:val="28"/>
        </w:rPr>
      </w:pPr>
      <w:r>
        <w:rPr>
          <w:sz w:val="28"/>
          <w:szCs w:val="28"/>
        </w:rPr>
        <w:tab/>
        <w:t>9 классы</w:t>
      </w:r>
    </w:p>
    <w:p w:rsidR="009B1062" w:rsidRPr="00F75F8C" w:rsidRDefault="001861E3" w:rsidP="00F75F8C">
      <w:pPr>
        <w:jc w:val="center"/>
        <w:rPr>
          <w:sz w:val="28"/>
          <w:szCs w:val="28"/>
        </w:rPr>
      </w:pPr>
      <w:r>
        <w:rPr>
          <w:noProof/>
          <w:sz w:val="28"/>
          <w:szCs w:val="28"/>
          <w:lang w:eastAsia="ru-RU"/>
        </w:rPr>
        <w:drawing>
          <wp:inline distT="0" distB="0" distL="0" distR="0">
            <wp:extent cx="5248275" cy="3267075"/>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861E3" w:rsidRPr="004F23A0" w:rsidRDefault="001861E3" w:rsidP="001861E3">
      <w:pPr>
        <w:jc w:val="center"/>
        <w:rPr>
          <w:sz w:val="28"/>
          <w:szCs w:val="28"/>
        </w:rPr>
      </w:pPr>
      <w:r>
        <w:rPr>
          <w:sz w:val="28"/>
          <w:szCs w:val="28"/>
          <w:lang w:val="en-US"/>
        </w:rPr>
        <w:t xml:space="preserve">10 </w:t>
      </w:r>
      <w:r>
        <w:rPr>
          <w:sz w:val="28"/>
          <w:szCs w:val="28"/>
        </w:rPr>
        <w:t>класс</w:t>
      </w:r>
    </w:p>
    <w:p w:rsidR="001861E3" w:rsidRDefault="001861E3" w:rsidP="008C6366">
      <w:pPr>
        <w:jc w:val="center"/>
      </w:pPr>
      <w:r>
        <w:rPr>
          <w:noProof/>
          <w:lang w:eastAsia="ru-RU"/>
        </w:rPr>
        <w:drawing>
          <wp:inline distT="0" distB="0" distL="0" distR="0">
            <wp:extent cx="5143500" cy="3257550"/>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861E3" w:rsidRPr="00A7154F" w:rsidRDefault="001861E3" w:rsidP="001861E3">
      <w:pPr>
        <w:spacing w:line="360" w:lineRule="auto"/>
        <w:jc w:val="center"/>
        <w:rPr>
          <w:sz w:val="32"/>
          <w:szCs w:val="32"/>
        </w:rPr>
      </w:pPr>
      <w:r>
        <w:rPr>
          <w:sz w:val="32"/>
          <w:szCs w:val="32"/>
        </w:rPr>
        <w:t>Приложение 2</w:t>
      </w:r>
    </w:p>
    <w:p w:rsidR="001861E3" w:rsidRDefault="001861E3" w:rsidP="001861E3">
      <w:pPr>
        <w:spacing w:line="360" w:lineRule="auto"/>
        <w:jc w:val="both"/>
        <w:rPr>
          <w:sz w:val="28"/>
          <w:szCs w:val="28"/>
        </w:rPr>
      </w:pPr>
      <w:r w:rsidRPr="0037478A">
        <w:rPr>
          <w:sz w:val="28"/>
          <w:szCs w:val="28"/>
        </w:rPr>
        <w:t>Какое количество детей выявили в себе такие качества, как у Детей Индиго</w:t>
      </w:r>
      <w:r>
        <w:rPr>
          <w:sz w:val="28"/>
          <w:szCs w:val="28"/>
        </w:rPr>
        <w:t>.</w:t>
      </w:r>
    </w:p>
    <w:p w:rsidR="001861E3" w:rsidRDefault="001861E3" w:rsidP="001861E3">
      <w:pPr>
        <w:spacing w:line="360" w:lineRule="auto"/>
        <w:jc w:val="both"/>
        <w:rPr>
          <w:sz w:val="28"/>
          <w:szCs w:val="28"/>
        </w:rPr>
      </w:pPr>
      <w:r>
        <w:rPr>
          <w:sz w:val="28"/>
          <w:szCs w:val="28"/>
        </w:rPr>
        <w:t xml:space="preserve">Общее количество обучающихся среди 9 и 10 классов: 48 человек. </w:t>
      </w:r>
    </w:p>
    <w:p w:rsidR="001861E3" w:rsidRDefault="001861E3" w:rsidP="001861E3">
      <w:pPr>
        <w:spacing w:line="360" w:lineRule="auto"/>
        <w:jc w:val="both"/>
        <w:rPr>
          <w:sz w:val="28"/>
          <w:szCs w:val="28"/>
        </w:rPr>
      </w:pPr>
      <w:r>
        <w:rPr>
          <w:sz w:val="28"/>
          <w:szCs w:val="28"/>
        </w:rPr>
        <w:t xml:space="preserve">Из них: </w:t>
      </w:r>
    </w:p>
    <w:p w:rsidR="001861E3" w:rsidRDefault="001861E3" w:rsidP="001861E3">
      <w:pPr>
        <w:spacing w:line="360" w:lineRule="auto"/>
        <w:jc w:val="both"/>
        <w:rPr>
          <w:sz w:val="28"/>
          <w:szCs w:val="28"/>
        </w:rPr>
      </w:pPr>
      <w:r>
        <w:rPr>
          <w:sz w:val="28"/>
          <w:szCs w:val="28"/>
        </w:rPr>
        <w:t>3 человека – считают себя ребенком Нового Тысячелетия.</w:t>
      </w:r>
    </w:p>
    <w:p w:rsidR="001861E3" w:rsidRDefault="001861E3" w:rsidP="001861E3">
      <w:pPr>
        <w:spacing w:line="360" w:lineRule="auto"/>
        <w:jc w:val="both"/>
        <w:rPr>
          <w:sz w:val="28"/>
          <w:szCs w:val="28"/>
        </w:rPr>
      </w:pPr>
      <w:r>
        <w:rPr>
          <w:sz w:val="28"/>
          <w:szCs w:val="28"/>
        </w:rPr>
        <w:t xml:space="preserve">32 человека – не считают </w:t>
      </w:r>
    </w:p>
    <w:p w:rsidR="001861E3" w:rsidRDefault="001861E3" w:rsidP="00F75F8C">
      <w:pPr>
        <w:spacing w:line="360" w:lineRule="auto"/>
        <w:jc w:val="both"/>
        <w:rPr>
          <w:sz w:val="28"/>
          <w:szCs w:val="28"/>
        </w:rPr>
      </w:pPr>
      <w:r>
        <w:rPr>
          <w:sz w:val="28"/>
          <w:szCs w:val="28"/>
        </w:rPr>
        <w:t>13 человек – не уверены в своих способностях.</w:t>
      </w:r>
    </w:p>
    <w:p w:rsidR="001861E3" w:rsidRDefault="001861E3" w:rsidP="001861E3">
      <w:pPr>
        <w:jc w:val="both"/>
        <w:rPr>
          <w:sz w:val="28"/>
          <w:szCs w:val="28"/>
        </w:rPr>
      </w:pPr>
    </w:p>
    <w:p w:rsidR="001861E3" w:rsidRPr="00376606" w:rsidRDefault="008C6366" w:rsidP="008C6366">
      <w:pPr>
        <w:pStyle w:val="a4"/>
        <w:keepNext/>
        <w:jc w:val="center"/>
        <w:rPr>
          <w:lang w:val="en-US"/>
        </w:rPr>
      </w:pPr>
      <w:r>
        <w:rPr>
          <w:noProof/>
          <w:sz w:val="28"/>
          <w:szCs w:val="28"/>
        </w:rPr>
        <w:drawing>
          <wp:inline distT="0" distB="0" distL="0" distR="0">
            <wp:extent cx="4905375" cy="2971800"/>
            <wp:effectExtent l="0" t="0" r="0" b="0"/>
            <wp:docPr id="5"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861E3" w:rsidRPr="0037478A" w:rsidRDefault="001861E3" w:rsidP="001861E3">
      <w:pPr>
        <w:jc w:val="both"/>
        <w:rPr>
          <w:sz w:val="28"/>
          <w:szCs w:val="28"/>
        </w:rPr>
      </w:pPr>
    </w:p>
    <w:p w:rsidR="001861E3" w:rsidRDefault="001861E3" w:rsidP="001861E3">
      <w:pPr>
        <w:jc w:val="center"/>
        <w:rPr>
          <w:sz w:val="32"/>
          <w:szCs w:val="32"/>
        </w:rPr>
      </w:pPr>
      <w:r>
        <w:rPr>
          <w:sz w:val="32"/>
          <w:szCs w:val="32"/>
        </w:rPr>
        <w:t>Приложение 3</w:t>
      </w:r>
    </w:p>
    <w:p w:rsidR="001861E3" w:rsidRDefault="001861E3" w:rsidP="001861E3">
      <w:pPr>
        <w:jc w:val="center"/>
        <w:rPr>
          <w:sz w:val="32"/>
          <w:szCs w:val="32"/>
        </w:rPr>
      </w:pPr>
    </w:p>
    <w:p w:rsidR="001861E3" w:rsidRDefault="001861E3" w:rsidP="001861E3">
      <w:pPr>
        <w:spacing w:line="360" w:lineRule="auto"/>
        <w:jc w:val="both"/>
        <w:rPr>
          <w:sz w:val="28"/>
          <w:szCs w:val="28"/>
        </w:rPr>
      </w:pPr>
      <w:r>
        <w:rPr>
          <w:sz w:val="28"/>
          <w:szCs w:val="28"/>
        </w:rPr>
        <w:t>В моей школе было опрошены учителя, а именно вопрос такой «Ваше отношение к «Детям Индиго».</w:t>
      </w:r>
    </w:p>
    <w:p w:rsidR="001861E3" w:rsidRDefault="001861E3" w:rsidP="001861E3">
      <w:pPr>
        <w:spacing w:line="360" w:lineRule="auto"/>
        <w:jc w:val="both"/>
        <w:rPr>
          <w:sz w:val="28"/>
          <w:szCs w:val="28"/>
        </w:rPr>
      </w:pPr>
      <w:r>
        <w:rPr>
          <w:sz w:val="28"/>
          <w:szCs w:val="28"/>
        </w:rPr>
        <w:t>31 % - плохое отношение</w:t>
      </w:r>
    </w:p>
    <w:p w:rsidR="001861E3" w:rsidRDefault="001861E3" w:rsidP="001861E3">
      <w:pPr>
        <w:spacing w:line="360" w:lineRule="auto"/>
        <w:jc w:val="both"/>
        <w:rPr>
          <w:sz w:val="28"/>
          <w:szCs w:val="28"/>
        </w:rPr>
      </w:pPr>
      <w:r>
        <w:rPr>
          <w:sz w:val="28"/>
          <w:szCs w:val="28"/>
        </w:rPr>
        <w:t>23 %  - совсем никак</w:t>
      </w:r>
    </w:p>
    <w:p w:rsidR="001861E3" w:rsidRDefault="001861E3" w:rsidP="001861E3">
      <w:pPr>
        <w:spacing w:line="360" w:lineRule="auto"/>
        <w:jc w:val="both"/>
        <w:rPr>
          <w:sz w:val="28"/>
          <w:szCs w:val="28"/>
        </w:rPr>
      </w:pPr>
      <w:r>
        <w:rPr>
          <w:sz w:val="28"/>
          <w:szCs w:val="28"/>
        </w:rPr>
        <w:t>46 % - хорошее отношение</w:t>
      </w:r>
    </w:p>
    <w:p w:rsidR="008C6366" w:rsidRPr="00CD1FF0" w:rsidRDefault="008C6366" w:rsidP="001861E3">
      <w:pPr>
        <w:spacing w:line="360" w:lineRule="auto"/>
        <w:jc w:val="both"/>
        <w:rPr>
          <w:sz w:val="28"/>
          <w:szCs w:val="28"/>
        </w:rPr>
      </w:pPr>
      <w:r>
        <w:rPr>
          <w:noProof/>
          <w:sz w:val="28"/>
          <w:szCs w:val="28"/>
          <w:lang w:eastAsia="ru-RU"/>
        </w:rPr>
        <w:drawing>
          <wp:anchor distT="0" distB="0" distL="114300" distR="114300" simplePos="0" relativeHeight="251658240" behindDoc="0" locked="0" layoutInCell="1" allowOverlap="1">
            <wp:simplePos x="0" y="0"/>
            <wp:positionH relativeFrom="column">
              <wp:posOffset>405765</wp:posOffset>
            </wp:positionH>
            <wp:positionV relativeFrom="paragraph">
              <wp:posOffset>305435</wp:posOffset>
            </wp:positionV>
            <wp:extent cx="4610100" cy="2790825"/>
            <wp:effectExtent l="19050" t="0" r="0" b="0"/>
            <wp:wrapSquare wrapText="bothSides"/>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1861E3" w:rsidRPr="008C6366" w:rsidRDefault="008C6366" w:rsidP="008C6366">
      <w:pPr>
        <w:rPr>
          <w:sz w:val="32"/>
          <w:szCs w:val="32"/>
        </w:rPr>
      </w:pPr>
      <w:r>
        <w:rPr>
          <w:sz w:val="32"/>
          <w:szCs w:val="32"/>
        </w:rPr>
        <w:br w:type="textWrapping" w:clear="all"/>
      </w:r>
    </w:p>
    <w:p w:rsidR="001861E3" w:rsidRPr="00DD50BF" w:rsidRDefault="001861E3" w:rsidP="001861E3">
      <w:pPr>
        <w:jc w:val="both"/>
        <w:rPr>
          <w:sz w:val="28"/>
          <w:szCs w:val="28"/>
        </w:rPr>
      </w:pPr>
      <w:r w:rsidRPr="00DD50BF">
        <w:rPr>
          <w:sz w:val="28"/>
          <w:szCs w:val="28"/>
        </w:rPr>
        <w:t>Из вышесказанного можно сделать вывод</w:t>
      </w:r>
      <w:r>
        <w:rPr>
          <w:sz w:val="28"/>
          <w:szCs w:val="28"/>
        </w:rPr>
        <w:t xml:space="preserve">, что учителя лучше относится к Детям нового вида, чем сами обучающиеся в этой школе. </w:t>
      </w:r>
    </w:p>
    <w:p w:rsidR="001861E3" w:rsidRDefault="001861E3" w:rsidP="001861E3">
      <w:pPr>
        <w:rPr>
          <w:sz w:val="28"/>
          <w:szCs w:val="28"/>
        </w:rPr>
      </w:pPr>
    </w:p>
    <w:p w:rsidR="001861E3" w:rsidRDefault="001861E3" w:rsidP="001861E3"/>
    <w:p w:rsidR="001861E3" w:rsidRDefault="001861E3" w:rsidP="001861E3"/>
    <w:p w:rsidR="001861E3" w:rsidRDefault="001861E3" w:rsidP="001861E3"/>
    <w:p w:rsidR="001861E3" w:rsidRDefault="001861E3" w:rsidP="001861E3"/>
    <w:p w:rsidR="001861E3" w:rsidRDefault="001861E3" w:rsidP="001861E3"/>
    <w:p w:rsidR="001861E3" w:rsidRDefault="001861E3" w:rsidP="001861E3"/>
    <w:p w:rsidR="001861E3" w:rsidRDefault="001861E3" w:rsidP="001861E3"/>
    <w:p w:rsidR="001861E3" w:rsidRDefault="001861E3" w:rsidP="001861E3"/>
    <w:p w:rsidR="001861E3" w:rsidRPr="001861E3" w:rsidRDefault="001861E3" w:rsidP="001861E3">
      <w:pPr>
        <w:tabs>
          <w:tab w:val="left" w:pos="2130"/>
        </w:tabs>
        <w:rPr>
          <w:sz w:val="28"/>
          <w:szCs w:val="28"/>
        </w:rPr>
      </w:pPr>
    </w:p>
    <w:sectPr w:rsidR="001861E3" w:rsidRPr="001861E3" w:rsidSect="00750605">
      <w:headerReference w:type="default" r:id="rId12"/>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54C2" w:rsidRDefault="000A54C2" w:rsidP="00750605">
      <w:pPr>
        <w:spacing w:after="0" w:line="240" w:lineRule="auto"/>
      </w:pPr>
      <w:r>
        <w:separator/>
      </w:r>
    </w:p>
  </w:endnote>
  <w:endnote w:type="continuationSeparator" w:id="1">
    <w:p w:rsidR="000A54C2" w:rsidRDefault="000A54C2" w:rsidP="007506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54C2" w:rsidRDefault="000A54C2" w:rsidP="00750605">
      <w:pPr>
        <w:spacing w:after="0" w:line="240" w:lineRule="auto"/>
      </w:pPr>
      <w:r>
        <w:separator/>
      </w:r>
    </w:p>
  </w:footnote>
  <w:footnote w:type="continuationSeparator" w:id="1">
    <w:p w:rsidR="000A54C2" w:rsidRDefault="000A54C2" w:rsidP="007506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01010"/>
      <w:docPartObj>
        <w:docPartGallery w:val="Page Numbers (Top of Page)"/>
        <w:docPartUnique/>
      </w:docPartObj>
    </w:sdtPr>
    <w:sdtContent>
      <w:p w:rsidR="00550EB0" w:rsidRDefault="00550EB0">
        <w:pPr>
          <w:pStyle w:val="a7"/>
          <w:jc w:val="right"/>
        </w:pPr>
        <w:fldSimple w:instr=" PAGE   \* MERGEFORMAT ">
          <w:r w:rsidR="0063796F">
            <w:rPr>
              <w:noProof/>
            </w:rPr>
            <w:t>41</w:t>
          </w:r>
        </w:fldSimple>
      </w:p>
    </w:sdtContent>
  </w:sdt>
  <w:p w:rsidR="00550EB0" w:rsidRDefault="00550EB0">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B43CF"/>
    <w:multiLevelType w:val="multilevel"/>
    <w:tmpl w:val="03B0DDD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6A994F5B"/>
    <w:multiLevelType w:val="hybridMultilevel"/>
    <w:tmpl w:val="159411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savePreviewPicture/>
  <w:footnotePr>
    <w:footnote w:id="0"/>
    <w:footnote w:id="1"/>
  </w:footnotePr>
  <w:endnotePr>
    <w:endnote w:id="0"/>
    <w:endnote w:id="1"/>
  </w:endnotePr>
  <w:compat/>
  <w:rsids>
    <w:rsidRoot w:val="00F721DF"/>
    <w:rsid w:val="000A54C2"/>
    <w:rsid w:val="001861E3"/>
    <w:rsid w:val="004909D6"/>
    <w:rsid w:val="004B1339"/>
    <w:rsid w:val="00550EB0"/>
    <w:rsid w:val="0063796F"/>
    <w:rsid w:val="00750605"/>
    <w:rsid w:val="008C6366"/>
    <w:rsid w:val="009906CC"/>
    <w:rsid w:val="009B1062"/>
    <w:rsid w:val="00C5206A"/>
    <w:rsid w:val="00CE7F5C"/>
    <w:rsid w:val="00ED516D"/>
    <w:rsid w:val="00F721DF"/>
    <w:rsid w:val="00F75F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21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1339"/>
    <w:pPr>
      <w:ind w:left="720"/>
      <w:contextualSpacing/>
    </w:pPr>
  </w:style>
  <w:style w:type="paragraph" w:styleId="a4">
    <w:name w:val="caption"/>
    <w:basedOn w:val="a"/>
    <w:next w:val="a"/>
    <w:qFormat/>
    <w:rsid w:val="001861E3"/>
    <w:pPr>
      <w:spacing w:after="0" w:line="240" w:lineRule="auto"/>
    </w:pPr>
    <w:rPr>
      <w:rFonts w:ascii="Times New Roman" w:eastAsia="Times New Roman" w:hAnsi="Times New Roman" w:cs="Times New Roman"/>
      <w:b/>
      <w:bCs/>
      <w:sz w:val="20"/>
      <w:szCs w:val="20"/>
      <w:lang w:eastAsia="ru-RU"/>
    </w:rPr>
  </w:style>
  <w:style w:type="paragraph" w:styleId="a5">
    <w:name w:val="Balloon Text"/>
    <w:basedOn w:val="a"/>
    <w:link w:val="a6"/>
    <w:uiPriority w:val="99"/>
    <w:semiHidden/>
    <w:unhideWhenUsed/>
    <w:rsid w:val="001861E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861E3"/>
    <w:rPr>
      <w:rFonts w:ascii="Tahoma" w:hAnsi="Tahoma" w:cs="Tahoma"/>
      <w:sz w:val="16"/>
      <w:szCs w:val="16"/>
    </w:rPr>
  </w:style>
  <w:style w:type="paragraph" w:styleId="a7">
    <w:name w:val="header"/>
    <w:basedOn w:val="a"/>
    <w:link w:val="a8"/>
    <w:uiPriority w:val="99"/>
    <w:unhideWhenUsed/>
    <w:rsid w:val="0075060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50605"/>
  </w:style>
  <w:style w:type="paragraph" w:styleId="a9">
    <w:name w:val="footer"/>
    <w:basedOn w:val="a"/>
    <w:link w:val="aa"/>
    <w:uiPriority w:val="99"/>
    <w:semiHidden/>
    <w:unhideWhenUsed/>
    <w:rsid w:val="00750605"/>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75060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0"/>
    </c:view3D>
    <c:plotArea>
      <c:layout>
        <c:manualLayout>
          <c:layoutTarget val="inner"/>
          <c:xMode val="edge"/>
          <c:yMode val="edge"/>
          <c:x val="0.15526802218114613"/>
          <c:y val="0.31758530183727057"/>
          <c:w val="0.69500924214417803"/>
          <c:h val="0.39107611548556442"/>
        </c:manualLayout>
      </c:layout>
      <c:pie3DChart>
        <c:varyColors val="1"/>
        <c:ser>
          <c:idx val="0"/>
          <c:order val="0"/>
          <c:tx>
            <c:strRef>
              <c:f>Sheet1!$A$2</c:f>
              <c:strCache>
                <c:ptCount val="1"/>
                <c:pt idx="0">
                  <c:v>10 класс</c:v>
                </c:pt>
              </c:strCache>
            </c:strRef>
          </c:tx>
          <c:spPr>
            <a:solidFill>
              <a:srgbClr val="9999FF"/>
            </a:solidFill>
            <a:ln w="12700">
              <a:solidFill>
                <a:srgbClr val="000000"/>
              </a:solidFill>
              <a:prstDash val="solid"/>
            </a:ln>
          </c:spPr>
          <c:dPt>
            <c:idx val="1"/>
            <c:spPr>
              <a:solidFill>
                <a:srgbClr val="993366"/>
              </a:solidFill>
              <a:ln w="12700">
                <a:solidFill>
                  <a:srgbClr val="000000"/>
                </a:solidFill>
                <a:prstDash val="solid"/>
              </a:ln>
            </c:spPr>
          </c:dPt>
          <c:dLbls>
            <c:dLbl>
              <c:idx val="0"/>
              <c:numFmt formatCode="0%" sourceLinked="0"/>
              <c:spPr>
                <a:noFill/>
                <a:ln w="25400">
                  <a:noFill/>
                </a:ln>
              </c:spPr>
              <c:txPr>
                <a:bodyPr/>
                <a:lstStyle/>
                <a:p>
                  <a:pPr>
                    <a:defRPr sz="2025" b="1" i="0" u="none" strike="noStrike" baseline="0">
                      <a:solidFill>
                        <a:srgbClr val="000000"/>
                      </a:solidFill>
                      <a:latin typeface="Arial Cyr"/>
                      <a:ea typeface="Arial Cyr"/>
                      <a:cs typeface="Arial Cyr"/>
                    </a:defRPr>
                  </a:pPr>
                  <a:endParaRPr lang="ru-RU"/>
                </a:p>
              </c:txPr>
              <c:showPercent val="1"/>
            </c:dLbl>
            <c:dLbl>
              <c:idx val="1"/>
              <c:numFmt formatCode="0%" sourceLinked="0"/>
              <c:spPr>
                <a:noFill/>
                <a:ln w="25400">
                  <a:noFill/>
                </a:ln>
              </c:spPr>
              <c:txPr>
                <a:bodyPr/>
                <a:lstStyle/>
                <a:p>
                  <a:pPr>
                    <a:defRPr sz="2025" b="1" i="0" u="none" strike="noStrike" baseline="0">
                      <a:solidFill>
                        <a:srgbClr val="000000"/>
                      </a:solidFill>
                      <a:latin typeface="Arial Cyr"/>
                      <a:ea typeface="Arial Cyr"/>
                      <a:cs typeface="Arial Cyr"/>
                    </a:defRPr>
                  </a:pPr>
                  <a:endParaRPr lang="ru-RU"/>
                </a:p>
              </c:txPr>
              <c:showPercent val="1"/>
            </c:dLbl>
            <c:delete val="1"/>
          </c:dLbls>
          <c:cat>
            <c:strRef>
              <c:f>Sheet1!$B$1:$C$1</c:f>
              <c:strCache>
                <c:ptCount val="2"/>
                <c:pt idx="0">
                  <c:v>Информированные</c:v>
                </c:pt>
                <c:pt idx="1">
                  <c:v>Неиформированные</c:v>
                </c:pt>
              </c:strCache>
            </c:strRef>
          </c:cat>
          <c:val>
            <c:numRef>
              <c:f>Sheet1!$B$2:$C$2</c:f>
              <c:numCache>
                <c:formatCode>General</c:formatCode>
                <c:ptCount val="2"/>
                <c:pt idx="0">
                  <c:v>7</c:v>
                </c:pt>
                <c:pt idx="1">
                  <c:v>20</c:v>
                </c:pt>
              </c:numCache>
            </c:numRef>
          </c:val>
        </c:ser>
        <c:ser>
          <c:idx val="1"/>
          <c:order val="1"/>
          <c:tx>
            <c:strRef>
              <c:f>Sheet1!$A$3</c:f>
              <c:strCache>
                <c:ptCount val="1"/>
              </c:strCache>
            </c:strRef>
          </c:tx>
          <c:spPr>
            <a:solidFill>
              <a:srgbClr val="993366"/>
            </a:solidFill>
            <a:ln w="12700">
              <a:solidFill>
                <a:srgbClr val="000000"/>
              </a:solidFill>
              <a:prstDash val="solid"/>
            </a:ln>
          </c:spPr>
          <c:dPt>
            <c:idx val="0"/>
            <c:spPr>
              <a:solidFill>
                <a:srgbClr val="9999FF"/>
              </a:solidFill>
              <a:ln w="12700">
                <a:solidFill>
                  <a:srgbClr val="000000"/>
                </a:solidFill>
                <a:prstDash val="solid"/>
              </a:ln>
            </c:spPr>
          </c:dPt>
          <c:cat>
            <c:strRef>
              <c:f>Sheet1!$B$1:$C$1</c:f>
              <c:strCache>
                <c:ptCount val="2"/>
                <c:pt idx="0">
                  <c:v>Информированные</c:v>
                </c:pt>
                <c:pt idx="1">
                  <c:v>Неиформированные</c:v>
                </c:pt>
              </c:strCache>
            </c:strRef>
          </c:cat>
          <c:val>
            <c:numRef>
              <c:f>Sheet1!$B$3:$C$3</c:f>
              <c:numCache>
                <c:formatCode>General</c:formatCode>
                <c:ptCount val="2"/>
              </c:numCache>
            </c:numRef>
          </c:val>
        </c:ser>
        <c:ser>
          <c:idx val="2"/>
          <c:order val="2"/>
          <c:tx>
            <c:strRef>
              <c:f>Sheet1!$A$4</c:f>
              <c:strCache>
                <c:ptCount val="1"/>
              </c:strCache>
            </c:strRef>
          </c:tx>
          <c:spPr>
            <a:solidFill>
              <a:srgbClr val="FFFFCC"/>
            </a:solidFill>
            <a:ln w="12700">
              <a:solidFill>
                <a:srgbClr val="000000"/>
              </a:solidFill>
              <a:prstDash val="solid"/>
            </a:ln>
          </c:spPr>
          <c:dPt>
            <c:idx val="0"/>
            <c:spPr>
              <a:solidFill>
                <a:srgbClr val="9999FF"/>
              </a:solidFill>
              <a:ln w="12700">
                <a:solidFill>
                  <a:srgbClr val="000000"/>
                </a:solidFill>
                <a:prstDash val="solid"/>
              </a:ln>
            </c:spPr>
          </c:dPt>
          <c:dPt>
            <c:idx val="1"/>
            <c:spPr>
              <a:solidFill>
                <a:srgbClr val="993366"/>
              </a:solidFill>
              <a:ln w="12700">
                <a:solidFill>
                  <a:srgbClr val="000000"/>
                </a:solidFill>
                <a:prstDash val="solid"/>
              </a:ln>
            </c:spPr>
          </c:dPt>
          <c:cat>
            <c:strRef>
              <c:f>Sheet1!$B$1:$C$1</c:f>
              <c:strCache>
                <c:ptCount val="2"/>
                <c:pt idx="0">
                  <c:v>Информированные</c:v>
                </c:pt>
                <c:pt idx="1">
                  <c:v>Неиформированные</c:v>
                </c:pt>
              </c:strCache>
            </c:strRef>
          </c:cat>
          <c:val>
            <c:numRef>
              <c:f>Sheet1!$B$4:$C$4</c:f>
              <c:numCache>
                <c:formatCode>General</c:formatCode>
                <c:ptCount val="2"/>
              </c:numCache>
            </c:numRef>
          </c:val>
        </c:ser>
      </c:pie3DChart>
      <c:spPr>
        <a:solidFill>
          <a:srgbClr val="C0C0C0"/>
        </a:solidFill>
        <a:ln w="12700">
          <a:solidFill>
            <a:srgbClr val="808080"/>
          </a:solidFill>
          <a:prstDash val="solid"/>
        </a:ln>
      </c:spPr>
    </c:plotArea>
    <c:legend>
      <c:legendPos val="t"/>
      <c:layout>
        <c:manualLayout>
          <c:xMode val="edge"/>
          <c:yMode val="edge"/>
          <c:x val="0.69500924214417803"/>
          <c:y val="2.6246719160105E-3"/>
          <c:w val="0.26062846580406679"/>
          <c:h val="0.1076115485564305"/>
        </c:manualLayout>
      </c:layout>
      <c:spPr>
        <a:noFill/>
        <a:ln w="3175">
          <a:solidFill>
            <a:srgbClr val="000000"/>
          </a:solidFill>
          <a:prstDash val="solid"/>
        </a:ln>
      </c:spPr>
      <c:txPr>
        <a:bodyPr/>
        <a:lstStyle/>
        <a:p>
          <a:pPr>
            <a:defRPr sz="825" b="1" i="0" u="none" strike="noStrike" baseline="0">
              <a:solidFill>
                <a:srgbClr val="000000"/>
              </a:solidFill>
              <a:latin typeface="Arial Cyr"/>
              <a:ea typeface="Arial Cyr"/>
              <a:cs typeface="Arial Cyr"/>
            </a:defRPr>
          </a:pPr>
          <a:endParaRPr lang="ru-RU"/>
        </a:p>
      </c:txPr>
    </c:legend>
    <c:plotVisOnly val="1"/>
    <c:dispBlanksAs val="zero"/>
  </c:chart>
  <c:spPr>
    <a:noFill/>
    <a:ln>
      <a:noFill/>
    </a:ln>
  </c:spPr>
  <c:txPr>
    <a:bodyPr/>
    <a:lstStyle/>
    <a:p>
      <a:pPr>
        <a:defRPr sz="1550" b="1" i="0" u="none" strike="noStrike" baseline="0">
          <a:solidFill>
            <a:srgbClr val="000000"/>
          </a:solidFill>
          <a:latin typeface="Arial Cyr"/>
          <a:ea typeface="Arial Cyr"/>
          <a:cs typeface="Arial Cy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0"/>
    </c:view3D>
    <c:plotArea>
      <c:layout>
        <c:manualLayout>
          <c:layoutTarget val="inner"/>
          <c:xMode val="edge"/>
          <c:yMode val="edge"/>
          <c:x val="0.18267419962335216"/>
          <c:y val="0.38855421686747005"/>
          <c:w val="0.66854990583804164"/>
          <c:h val="0.42469879518072301"/>
        </c:manualLayout>
      </c:layout>
      <c:pie3DChart>
        <c:varyColors val="1"/>
        <c:ser>
          <c:idx val="0"/>
          <c:order val="0"/>
          <c:tx>
            <c:strRef>
              <c:f>Sheet1!$A$2</c:f>
              <c:strCache>
                <c:ptCount val="1"/>
                <c:pt idx="0">
                  <c:v>9 класс</c:v>
                </c:pt>
              </c:strCache>
            </c:strRef>
          </c:tx>
          <c:spPr>
            <a:solidFill>
              <a:srgbClr val="9999FF"/>
            </a:solidFill>
            <a:ln w="12676">
              <a:solidFill>
                <a:srgbClr val="000000"/>
              </a:solidFill>
              <a:prstDash val="solid"/>
            </a:ln>
          </c:spPr>
          <c:dPt>
            <c:idx val="1"/>
            <c:spPr>
              <a:solidFill>
                <a:srgbClr val="993366"/>
              </a:solidFill>
              <a:ln w="12676">
                <a:solidFill>
                  <a:srgbClr val="000000"/>
                </a:solidFill>
                <a:prstDash val="solid"/>
              </a:ln>
            </c:spPr>
          </c:dPt>
          <c:dLbls>
            <c:dLbl>
              <c:idx val="0"/>
              <c:numFmt formatCode="0%" sourceLinked="0"/>
              <c:spPr>
                <a:noFill/>
                <a:ln w="25352">
                  <a:noFill/>
                </a:ln>
              </c:spPr>
              <c:txPr>
                <a:bodyPr/>
                <a:lstStyle/>
                <a:p>
                  <a:pPr>
                    <a:defRPr sz="1048" b="1" i="0" u="none" strike="noStrike" baseline="0">
                      <a:solidFill>
                        <a:srgbClr val="000000"/>
                      </a:solidFill>
                      <a:latin typeface="Arial Cyr"/>
                      <a:ea typeface="Arial Cyr"/>
                      <a:cs typeface="Arial Cyr"/>
                    </a:defRPr>
                  </a:pPr>
                  <a:endParaRPr lang="ru-RU"/>
                </a:p>
              </c:txPr>
              <c:showPercent val="1"/>
            </c:dLbl>
            <c:dLbl>
              <c:idx val="1"/>
              <c:numFmt formatCode="0%" sourceLinked="0"/>
              <c:spPr>
                <a:noFill/>
                <a:ln w="25352">
                  <a:noFill/>
                </a:ln>
              </c:spPr>
              <c:txPr>
                <a:bodyPr/>
                <a:lstStyle/>
                <a:p>
                  <a:pPr>
                    <a:defRPr sz="1048" b="1" i="0" u="none" strike="noStrike" baseline="0">
                      <a:solidFill>
                        <a:srgbClr val="000000"/>
                      </a:solidFill>
                      <a:latin typeface="Arial Cyr"/>
                      <a:ea typeface="Arial Cyr"/>
                      <a:cs typeface="Arial Cyr"/>
                    </a:defRPr>
                  </a:pPr>
                  <a:endParaRPr lang="ru-RU"/>
                </a:p>
              </c:txPr>
              <c:showPercent val="1"/>
            </c:dLbl>
            <c:delete val="1"/>
          </c:dLbls>
          <c:cat>
            <c:strRef>
              <c:f>Sheet1!$B$1:$C$1</c:f>
              <c:strCache>
                <c:ptCount val="2"/>
                <c:pt idx="0">
                  <c:v>Информированные</c:v>
                </c:pt>
                <c:pt idx="1">
                  <c:v>Неинформированные</c:v>
                </c:pt>
              </c:strCache>
            </c:strRef>
          </c:cat>
          <c:val>
            <c:numRef>
              <c:f>Sheet1!$B$2:$C$2</c:f>
              <c:numCache>
                <c:formatCode>General</c:formatCode>
                <c:ptCount val="2"/>
                <c:pt idx="0">
                  <c:v>3</c:v>
                </c:pt>
                <c:pt idx="1">
                  <c:v>18</c:v>
                </c:pt>
              </c:numCache>
            </c:numRef>
          </c:val>
        </c:ser>
        <c:ser>
          <c:idx val="2"/>
          <c:order val="1"/>
          <c:tx>
            <c:strRef>
              <c:f>Sheet1!$A$4</c:f>
              <c:strCache>
                <c:ptCount val="1"/>
              </c:strCache>
            </c:strRef>
          </c:tx>
          <c:spPr>
            <a:solidFill>
              <a:srgbClr val="FFFFCC"/>
            </a:solidFill>
            <a:ln w="12676">
              <a:solidFill>
                <a:srgbClr val="000000"/>
              </a:solidFill>
              <a:prstDash val="solid"/>
            </a:ln>
          </c:spPr>
          <c:dPt>
            <c:idx val="0"/>
            <c:spPr>
              <a:solidFill>
                <a:srgbClr val="9999FF"/>
              </a:solidFill>
              <a:ln w="12676">
                <a:solidFill>
                  <a:srgbClr val="000000"/>
                </a:solidFill>
                <a:prstDash val="solid"/>
              </a:ln>
            </c:spPr>
          </c:dPt>
          <c:dPt>
            <c:idx val="1"/>
            <c:spPr>
              <a:solidFill>
                <a:srgbClr val="993366"/>
              </a:solidFill>
              <a:ln w="12676">
                <a:solidFill>
                  <a:srgbClr val="000000"/>
                </a:solidFill>
                <a:prstDash val="solid"/>
              </a:ln>
            </c:spPr>
          </c:dPt>
          <c:cat>
            <c:strRef>
              <c:f>Sheet1!$B$1:$C$1</c:f>
              <c:strCache>
                <c:ptCount val="2"/>
                <c:pt idx="0">
                  <c:v>Информированные</c:v>
                </c:pt>
                <c:pt idx="1">
                  <c:v>Неинформированные</c:v>
                </c:pt>
              </c:strCache>
            </c:strRef>
          </c:cat>
          <c:val>
            <c:numRef>
              <c:f>Sheet1!$B$4:$C$4</c:f>
              <c:numCache>
                <c:formatCode>General</c:formatCode>
                <c:ptCount val="2"/>
              </c:numCache>
            </c:numRef>
          </c:val>
        </c:ser>
      </c:pie3DChart>
      <c:spPr>
        <a:solidFill>
          <a:srgbClr val="C0C0C0"/>
        </a:solidFill>
        <a:ln w="12676">
          <a:solidFill>
            <a:srgbClr val="808080"/>
          </a:solidFill>
          <a:prstDash val="solid"/>
        </a:ln>
      </c:spPr>
    </c:plotArea>
    <c:legend>
      <c:legendPos val="t"/>
      <c:layout>
        <c:manualLayout>
          <c:xMode val="edge"/>
          <c:yMode val="edge"/>
          <c:x val="0.67796610169491522"/>
          <c:y val="7.8313253012048237E-2"/>
          <c:w val="0.27871939736346535"/>
          <c:h val="0.12349397590361452"/>
        </c:manualLayout>
      </c:layout>
      <c:spPr>
        <a:noFill/>
        <a:ln w="3169">
          <a:solidFill>
            <a:srgbClr val="000000"/>
          </a:solidFill>
          <a:prstDash val="solid"/>
        </a:ln>
      </c:spPr>
      <c:txPr>
        <a:bodyPr/>
        <a:lstStyle/>
        <a:p>
          <a:pPr>
            <a:defRPr sz="848" b="1" i="0" u="none" strike="noStrike" baseline="0">
              <a:solidFill>
                <a:srgbClr val="000000"/>
              </a:solidFill>
              <a:latin typeface="Arial Cyr"/>
              <a:ea typeface="Arial Cyr"/>
              <a:cs typeface="Arial Cyr"/>
            </a:defRPr>
          </a:pPr>
          <a:endParaRPr lang="ru-RU"/>
        </a:p>
      </c:txPr>
    </c:legend>
    <c:plotVisOnly val="1"/>
    <c:dispBlanksAs val="zero"/>
  </c:chart>
  <c:spPr>
    <a:noFill/>
    <a:ln>
      <a:noFill/>
    </a:ln>
  </c:spPr>
  <c:txPr>
    <a:bodyPr/>
    <a:lstStyle/>
    <a:p>
      <a:pPr>
        <a:defRPr sz="1447" b="1" i="0" u="none" strike="noStrike" baseline="0">
          <a:solidFill>
            <a:srgbClr val="000000"/>
          </a:solidFill>
          <a:latin typeface="Arial Cyr"/>
          <a:ea typeface="Arial Cyr"/>
          <a:cs typeface="Arial Cyr"/>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25"/>
      <c:hPercent val="50"/>
      <c:perspective val="0"/>
    </c:view3D>
    <c:plotArea>
      <c:layout>
        <c:manualLayout>
          <c:layoutTarget val="inner"/>
          <c:xMode val="edge"/>
          <c:yMode val="edge"/>
          <c:x val="0.28712871287128733"/>
          <c:y val="0.32673267326732702"/>
          <c:w val="0.42574257425742601"/>
          <c:h val="0.34653465346534651"/>
        </c:manualLayout>
      </c:layout>
      <c:pie3DChart>
        <c:varyColors val="1"/>
        <c:ser>
          <c:idx val="0"/>
          <c:order val="0"/>
          <c:tx>
            <c:strRef>
              <c:f>Sheet1!$A$2</c:f>
              <c:strCache>
                <c:ptCount val="1"/>
              </c:strCache>
            </c:strRef>
          </c:tx>
          <c:spPr>
            <a:solidFill>
              <a:srgbClr val="9999FF"/>
            </a:solidFill>
            <a:ln w="25319">
              <a:noFill/>
            </a:ln>
          </c:spPr>
          <c:dPt>
            <c:idx val="1"/>
            <c:spPr>
              <a:solidFill>
                <a:srgbClr val="993366"/>
              </a:solidFill>
              <a:ln w="25319">
                <a:noFill/>
              </a:ln>
            </c:spPr>
          </c:dPt>
          <c:dPt>
            <c:idx val="2"/>
            <c:spPr>
              <a:solidFill>
                <a:srgbClr val="FFFFCC"/>
              </a:solidFill>
              <a:ln w="25319">
                <a:noFill/>
              </a:ln>
            </c:spPr>
          </c:dPt>
          <c:dLbls>
            <c:numFmt formatCode="0%" sourceLinked="0"/>
            <c:spPr>
              <a:noFill/>
              <a:ln w="25319">
                <a:noFill/>
              </a:ln>
            </c:spPr>
            <c:txPr>
              <a:bodyPr/>
              <a:lstStyle/>
              <a:p>
                <a:pPr>
                  <a:defRPr sz="1670" b="1" i="0" u="none" strike="noStrike" baseline="0">
                    <a:solidFill>
                      <a:srgbClr val="FFFFFF"/>
                    </a:solidFill>
                    <a:latin typeface="Arial"/>
                    <a:ea typeface="Arial"/>
                    <a:cs typeface="Arial"/>
                  </a:defRPr>
                </a:pPr>
                <a:endParaRPr lang="ru-RU"/>
              </a:p>
            </c:txPr>
            <c:dLblPos val="outEnd"/>
            <c:showCatName val="1"/>
            <c:showPercent val="1"/>
            <c:showLeaderLines val="1"/>
          </c:dLbls>
          <c:cat>
            <c:strRef>
              <c:f>Sheet1!$B$1:$D$1</c:f>
              <c:strCache>
                <c:ptCount val="3"/>
                <c:pt idx="0">
                  <c:v>да</c:v>
                </c:pt>
                <c:pt idx="1">
                  <c:v>нет </c:v>
                </c:pt>
                <c:pt idx="2">
                  <c:v>не знаю</c:v>
                </c:pt>
              </c:strCache>
            </c:strRef>
          </c:cat>
          <c:val>
            <c:numRef>
              <c:f>Sheet1!$B$2:$D$2</c:f>
              <c:numCache>
                <c:formatCode>General</c:formatCode>
                <c:ptCount val="3"/>
                <c:pt idx="0">
                  <c:v>3</c:v>
                </c:pt>
                <c:pt idx="1">
                  <c:v>32</c:v>
                </c:pt>
                <c:pt idx="2">
                  <c:v>13</c:v>
                </c:pt>
              </c:numCache>
            </c:numRef>
          </c:val>
        </c:ser>
        <c:ser>
          <c:idx val="1"/>
          <c:order val="1"/>
          <c:tx>
            <c:strRef>
              <c:f>Sheet1!$A$3</c:f>
              <c:strCache>
                <c:ptCount val="1"/>
                <c:pt idx="0">
                  <c:v>Считают ли,</c:v>
                </c:pt>
              </c:strCache>
            </c:strRef>
          </c:tx>
          <c:spPr>
            <a:solidFill>
              <a:srgbClr val="993366"/>
            </a:solidFill>
            <a:ln w="12659">
              <a:solidFill>
                <a:srgbClr val="000000"/>
              </a:solidFill>
              <a:prstDash val="solid"/>
            </a:ln>
          </c:spPr>
          <c:dPt>
            <c:idx val="0"/>
            <c:spPr>
              <a:solidFill>
                <a:srgbClr val="9999FF"/>
              </a:solidFill>
              <a:ln w="12659">
                <a:solidFill>
                  <a:srgbClr val="000000"/>
                </a:solidFill>
                <a:prstDash val="solid"/>
              </a:ln>
            </c:spPr>
          </c:dPt>
          <c:dPt>
            <c:idx val="2"/>
            <c:spPr>
              <a:solidFill>
                <a:srgbClr val="FFFFCC"/>
              </a:solidFill>
              <a:ln w="12659">
                <a:solidFill>
                  <a:srgbClr val="000000"/>
                </a:solidFill>
                <a:prstDash val="solid"/>
              </a:ln>
            </c:spPr>
          </c:dPt>
          <c:dLbls>
            <c:spPr>
              <a:noFill/>
              <a:ln w="25319">
                <a:noFill/>
              </a:ln>
            </c:spPr>
            <c:txPr>
              <a:bodyPr/>
              <a:lstStyle/>
              <a:p>
                <a:pPr>
                  <a:defRPr sz="1670" b="0" i="0" u="none" strike="noStrike" baseline="0">
                    <a:solidFill>
                      <a:srgbClr val="000000"/>
                    </a:solidFill>
                    <a:latin typeface="Arial"/>
                    <a:ea typeface="Arial"/>
                    <a:cs typeface="Arial"/>
                  </a:defRPr>
                </a:pPr>
                <a:endParaRPr lang="ru-RU"/>
              </a:p>
            </c:txPr>
            <c:showCatName val="1"/>
            <c:showLeaderLines val="1"/>
          </c:dLbls>
          <c:cat>
            <c:strRef>
              <c:f>Sheet1!$B$1:$D$1</c:f>
              <c:strCache>
                <c:ptCount val="3"/>
                <c:pt idx="0">
                  <c:v>да</c:v>
                </c:pt>
                <c:pt idx="1">
                  <c:v>нет </c:v>
                </c:pt>
                <c:pt idx="2">
                  <c:v>не знаю</c:v>
                </c:pt>
              </c:strCache>
            </c:strRef>
          </c:cat>
          <c:val>
            <c:numRef>
              <c:f>Sheet1!$B$3:$D$3</c:f>
              <c:numCache>
                <c:formatCode>General</c:formatCode>
                <c:ptCount val="3"/>
                <c:pt idx="0">
                  <c:v>3</c:v>
                </c:pt>
                <c:pt idx="1">
                  <c:v>32</c:v>
                </c:pt>
                <c:pt idx="2">
                  <c:v>13</c:v>
                </c:pt>
              </c:numCache>
            </c:numRef>
          </c:val>
        </c:ser>
        <c:ser>
          <c:idx val="2"/>
          <c:order val="2"/>
          <c:tx>
            <c:strRef>
              <c:f>Sheet1!$A$4</c:f>
              <c:strCache>
                <c:ptCount val="1"/>
              </c:strCache>
            </c:strRef>
          </c:tx>
          <c:spPr>
            <a:solidFill>
              <a:srgbClr val="FFFFCC"/>
            </a:solidFill>
            <a:ln w="12659">
              <a:solidFill>
                <a:srgbClr val="000000"/>
              </a:solidFill>
              <a:prstDash val="solid"/>
            </a:ln>
          </c:spPr>
          <c:dPt>
            <c:idx val="0"/>
            <c:spPr>
              <a:solidFill>
                <a:srgbClr val="9999FF"/>
              </a:solidFill>
              <a:ln w="12659">
                <a:solidFill>
                  <a:srgbClr val="000000"/>
                </a:solidFill>
                <a:prstDash val="solid"/>
              </a:ln>
            </c:spPr>
          </c:dPt>
          <c:dPt>
            <c:idx val="1"/>
            <c:spPr>
              <a:solidFill>
                <a:srgbClr val="993366"/>
              </a:solidFill>
              <a:ln w="12659">
                <a:solidFill>
                  <a:srgbClr val="000000"/>
                </a:solidFill>
                <a:prstDash val="solid"/>
              </a:ln>
            </c:spPr>
          </c:dPt>
          <c:dLbls>
            <c:spPr>
              <a:noFill/>
              <a:ln w="25319">
                <a:noFill/>
              </a:ln>
            </c:spPr>
            <c:txPr>
              <a:bodyPr/>
              <a:lstStyle/>
              <a:p>
                <a:pPr>
                  <a:defRPr sz="1670" b="0" i="0" u="none" strike="noStrike" baseline="0">
                    <a:solidFill>
                      <a:srgbClr val="000000"/>
                    </a:solidFill>
                    <a:latin typeface="Arial"/>
                    <a:ea typeface="Arial"/>
                    <a:cs typeface="Arial"/>
                  </a:defRPr>
                </a:pPr>
                <a:endParaRPr lang="ru-RU"/>
              </a:p>
            </c:txPr>
            <c:showCatName val="1"/>
            <c:showLeaderLines val="1"/>
          </c:dLbls>
          <c:cat>
            <c:strRef>
              <c:f>Sheet1!$B$1:$D$1</c:f>
              <c:strCache>
                <c:ptCount val="3"/>
                <c:pt idx="0">
                  <c:v>да</c:v>
                </c:pt>
                <c:pt idx="1">
                  <c:v>нет </c:v>
                </c:pt>
                <c:pt idx="2">
                  <c:v>не знаю</c:v>
                </c:pt>
              </c:strCache>
            </c:strRef>
          </c:cat>
          <c:val>
            <c:numRef>
              <c:f>Sheet1!$B$4:$D$4</c:f>
              <c:numCache>
                <c:formatCode>General</c:formatCode>
                <c:ptCount val="3"/>
              </c:numCache>
            </c:numRef>
          </c:val>
        </c:ser>
        <c:dLbls>
          <c:showCatName val="1"/>
        </c:dLbls>
      </c:pie3DChart>
      <c:spPr>
        <a:noFill/>
        <a:ln w="25319">
          <a:noFill/>
        </a:ln>
      </c:spPr>
    </c:plotArea>
    <c:plotVisOnly val="1"/>
    <c:dispBlanksAs val="zero"/>
  </c:chart>
  <c:spPr>
    <a:gradFill rotWithShape="0">
      <a:gsLst>
        <a:gs pos="0">
          <a:srgbClr val="000080"/>
        </a:gs>
        <a:gs pos="100000">
          <a:srgbClr val="000080">
            <a:gamma/>
            <a:shade val="46275"/>
            <a:invGamma/>
          </a:srgbClr>
        </a:gs>
      </a:gsLst>
      <a:lin ang="5400000" scaled="1"/>
    </a:gradFill>
    <a:ln>
      <a:noFill/>
    </a:ln>
  </c:spPr>
  <c:txPr>
    <a:bodyPr/>
    <a:lstStyle/>
    <a:p>
      <a:pPr>
        <a:defRPr sz="1670" b="0" i="0" u="none" strike="noStrike" baseline="0">
          <a:solidFill>
            <a:srgbClr val="000000"/>
          </a:solidFill>
          <a:latin typeface="Arial"/>
          <a:ea typeface="Arial"/>
          <a:cs typeface="Arial"/>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0"/>
    </c:view3D>
    <c:plotArea>
      <c:layout>
        <c:manualLayout>
          <c:layoutTarget val="inner"/>
          <c:xMode val="edge"/>
          <c:yMode val="edge"/>
          <c:x val="4.2194092827004259E-3"/>
          <c:y val="0.39575971731448784"/>
          <c:w val="0.62025316455696178"/>
          <c:h val="0.41342756183745616"/>
        </c:manualLayout>
      </c:layout>
      <c:pie3DChart>
        <c:varyColors val="1"/>
        <c:ser>
          <c:idx val="0"/>
          <c:order val="0"/>
          <c:tx>
            <c:strRef>
              <c:f>Sheet1!$A$2</c:f>
              <c:strCache>
                <c:ptCount val="1"/>
                <c:pt idx="0">
                  <c:v>Восток</c:v>
                </c:pt>
              </c:strCache>
            </c:strRef>
          </c:tx>
          <c:spPr>
            <a:solidFill>
              <a:srgbClr val="9999FF"/>
            </a:solidFill>
            <a:ln w="12700">
              <a:solidFill>
                <a:srgbClr val="000000"/>
              </a:solidFill>
              <a:prstDash val="solid"/>
            </a:ln>
          </c:spPr>
          <c:dPt>
            <c:idx val="1"/>
            <c:spPr>
              <a:solidFill>
                <a:srgbClr val="993366"/>
              </a:solidFill>
              <a:ln w="12700">
                <a:solidFill>
                  <a:srgbClr val="000000"/>
                </a:solidFill>
                <a:prstDash val="solid"/>
              </a:ln>
            </c:spPr>
          </c:dPt>
          <c:dPt>
            <c:idx val="2"/>
            <c:spPr>
              <a:solidFill>
                <a:srgbClr val="FFFFCC"/>
              </a:solidFill>
              <a:ln w="12700">
                <a:solidFill>
                  <a:srgbClr val="000000"/>
                </a:solidFill>
                <a:prstDash val="solid"/>
              </a:ln>
            </c:spPr>
          </c:dPt>
          <c:dLbls>
            <c:dLbl>
              <c:idx val="0"/>
              <c:layout>
                <c:manualLayout>
                  <c:x val="-0.16118218144585672"/>
                  <c:y val="-1.2974666894191468E-2"/>
                </c:manualLayout>
              </c:layout>
              <c:dLblPos val="bestFit"/>
              <c:showPercent val="1"/>
            </c:dLbl>
            <c:dLbl>
              <c:idx val="1"/>
              <c:layout>
                <c:manualLayout>
                  <c:x val="9.0557238248765326E-2"/>
                  <c:y val="-0.23705647154819112"/>
                </c:manualLayout>
              </c:layout>
              <c:dLblPos val="bestFit"/>
              <c:showPercent val="1"/>
            </c:dLbl>
            <c:dLbl>
              <c:idx val="2"/>
              <c:layout>
                <c:manualLayout>
                  <c:x val="0.15558678674423998"/>
                  <c:y val="1.5306576107429916E-2"/>
                </c:manualLayout>
              </c:layout>
              <c:dLblPos val="bestFit"/>
              <c:showPercent val="1"/>
            </c:dLbl>
            <c:numFmt formatCode="0%" sourceLinked="0"/>
            <c:spPr>
              <a:noFill/>
              <a:ln w="25399">
                <a:noFill/>
              </a:ln>
            </c:spPr>
            <c:txPr>
              <a:bodyPr/>
              <a:lstStyle/>
              <a:p>
                <a:pPr>
                  <a:defRPr sz="1100" b="1" i="0" u="none" strike="noStrike" baseline="0">
                    <a:solidFill>
                      <a:srgbClr val="000000"/>
                    </a:solidFill>
                    <a:latin typeface="Arial Cyr"/>
                    <a:ea typeface="Arial Cyr"/>
                    <a:cs typeface="Arial Cyr"/>
                  </a:defRPr>
                </a:pPr>
                <a:endParaRPr lang="ru-RU"/>
              </a:p>
            </c:txPr>
            <c:showPercent val="1"/>
            <c:showLeaderLines val="1"/>
          </c:dLbls>
          <c:cat>
            <c:strRef>
              <c:f>Sheet1!$B$1:$E$1</c:f>
              <c:strCache>
                <c:ptCount val="3"/>
                <c:pt idx="0">
                  <c:v>Отрицаельное</c:v>
                </c:pt>
                <c:pt idx="1">
                  <c:v>Положительное</c:v>
                </c:pt>
                <c:pt idx="2">
                  <c:v>Никак</c:v>
                </c:pt>
              </c:strCache>
            </c:strRef>
          </c:cat>
          <c:val>
            <c:numRef>
              <c:f>Sheet1!$B$2:$E$2</c:f>
              <c:numCache>
                <c:formatCode>General</c:formatCode>
                <c:ptCount val="3"/>
                <c:pt idx="0">
                  <c:v>4</c:v>
                </c:pt>
                <c:pt idx="1">
                  <c:v>6</c:v>
                </c:pt>
                <c:pt idx="2">
                  <c:v>3</c:v>
                </c:pt>
              </c:numCache>
            </c:numRef>
          </c:val>
        </c:ser>
        <c:ser>
          <c:idx val="1"/>
          <c:order val="1"/>
          <c:tx>
            <c:strRef>
              <c:f>Sheet1!$A$3</c:f>
              <c:strCache>
                <c:ptCount val="1"/>
              </c:strCache>
            </c:strRef>
          </c:tx>
          <c:spPr>
            <a:solidFill>
              <a:srgbClr val="993366"/>
            </a:solidFill>
            <a:ln w="12700">
              <a:solidFill>
                <a:srgbClr val="000000"/>
              </a:solidFill>
              <a:prstDash val="solid"/>
            </a:ln>
          </c:spPr>
          <c:dPt>
            <c:idx val="0"/>
            <c:spPr>
              <a:solidFill>
                <a:srgbClr val="9999FF"/>
              </a:solidFill>
              <a:ln w="12700">
                <a:solidFill>
                  <a:srgbClr val="000000"/>
                </a:solidFill>
                <a:prstDash val="solid"/>
              </a:ln>
            </c:spPr>
          </c:dPt>
          <c:dPt>
            <c:idx val="2"/>
            <c:spPr>
              <a:solidFill>
                <a:srgbClr val="FFFFCC"/>
              </a:solidFill>
              <a:ln w="12700">
                <a:solidFill>
                  <a:srgbClr val="000000"/>
                </a:solidFill>
                <a:prstDash val="solid"/>
              </a:ln>
            </c:spPr>
          </c:dPt>
          <c:cat>
            <c:strRef>
              <c:f>Sheet1!$B$1:$E$1</c:f>
              <c:strCache>
                <c:ptCount val="3"/>
                <c:pt idx="0">
                  <c:v>Отрицаельное</c:v>
                </c:pt>
                <c:pt idx="1">
                  <c:v>Положительное</c:v>
                </c:pt>
                <c:pt idx="2">
                  <c:v>Никак</c:v>
                </c:pt>
              </c:strCache>
            </c:strRef>
          </c:cat>
          <c:val>
            <c:numRef>
              <c:f>Sheet1!$B$3:$E$3</c:f>
              <c:numCache>
                <c:formatCode>General</c:formatCode>
                <c:ptCount val="3"/>
              </c:numCache>
            </c:numRef>
          </c:val>
        </c:ser>
        <c:ser>
          <c:idx val="2"/>
          <c:order val="2"/>
          <c:tx>
            <c:strRef>
              <c:f>Sheet1!$A$4</c:f>
              <c:strCache>
                <c:ptCount val="1"/>
              </c:strCache>
            </c:strRef>
          </c:tx>
          <c:spPr>
            <a:solidFill>
              <a:srgbClr val="FFFFCC"/>
            </a:solidFill>
            <a:ln w="12700">
              <a:solidFill>
                <a:srgbClr val="000000"/>
              </a:solidFill>
              <a:prstDash val="solid"/>
            </a:ln>
          </c:spPr>
          <c:dPt>
            <c:idx val="0"/>
            <c:spPr>
              <a:solidFill>
                <a:srgbClr val="9999FF"/>
              </a:solidFill>
              <a:ln w="12700">
                <a:solidFill>
                  <a:srgbClr val="000000"/>
                </a:solidFill>
                <a:prstDash val="solid"/>
              </a:ln>
            </c:spPr>
          </c:dPt>
          <c:dPt>
            <c:idx val="1"/>
            <c:spPr>
              <a:solidFill>
                <a:srgbClr val="993366"/>
              </a:solidFill>
              <a:ln w="12700">
                <a:solidFill>
                  <a:srgbClr val="000000"/>
                </a:solidFill>
                <a:prstDash val="solid"/>
              </a:ln>
            </c:spPr>
          </c:dPt>
          <c:cat>
            <c:strRef>
              <c:f>Sheet1!$B$1:$E$1</c:f>
              <c:strCache>
                <c:ptCount val="3"/>
                <c:pt idx="0">
                  <c:v>Отрицаельное</c:v>
                </c:pt>
                <c:pt idx="1">
                  <c:v>Положительное</c:v>
                </c:pt>
                <c:pt idx="2">
                  <c:v>Никак</c:v>
                </c:pt>
              </c:strCache>
            </c:strRef>
          </c:cat>
          <c:val>
            <c:numRef>
              <c:f>Sheet1!$B$4:$E$4</c:f>
              <c:numCache>
                <c:formatCode>General</c:formatCode>
                <c:ptCount val="3"/>
              </c:numCache>
            </c:numRef>
          </c:val>
        </c:ser>
      </c:pie3DChart>
      <c:spPr>
        <a:solidFill>
          <a:srgbClr val="C0C0C0"/>
        </a:solidFill>
        <a:ln w="12700">
          <a:solidFill>
            <a:srgbClr val="808080"/>
          </a:solidFill>
          <a:prstDash val="solid"/>
        </a:ln>
      </c:spPr>
    </c:plotArea>
    <c:legend>
      <c:legendPos val="r"/>
      <c:layout>
        <c:manualLayout>
          <c:xMode val="edge"/>
          <c:yMode val="edge"/>
          <c:x val="0.727848101265823"/>
          <c:y val="0.39222614840989412"/>
          <c:w val="0.26371308016877626"/>
          <c:h val="0.22614840989399301"/>
        </c:manualLayout>
      </c:layout>
      <c:spPr>
        <a:noFill/>
        <a:ln w="3175">
          <a:solidFill>
            <a:srgbClr val="000000"/>
          </a:solidFill>
          <a:prstDash val="solid"/>
        </a:ln>
      </c:spPr>
      <c:txPr>
        <a:bodyPr/>
        <a:lstStyle/>
        <a:p>
          <a:pPr>
            <a:defRPr sz="920" b="1" i="0" u="none" strike="noStrike" baseline="0">
              <a:solidFill>
                <a:srgbClr val="000000"/>
              </a:solidFill>
              <a:latin typeface="Arial Cyr"/>
              <a:ea typeface="Arial Cyr"/>
              <a:cs typeface="Arial Cyr"/>
            </a:defRPr>
          </a:pPr>
          <a:endParaRPr lang="ru-RU"/>
        </a:p>
      </c:txPr>
    </c:legend>
    <c:plotVisOnly val="1"/>
    <c:dispBlanksAs val="zero"/>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0209D-B9A3-41D5-8ADA-D912840B3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7268</Words>
  <Characters>41433</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 Corp</Company>
  <LinksUpToDate>false</LinksUpToDate>
  <CharactersWithSpaces>48604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Gates</dc:creator>
  <cp:lastModifiedBy>Bill Gates</cp:lastModifiedBy>
  <cp:revision>2</cp:revision>
  <dcterms:created xsi:type="dcterms:W3CDTF">2009-01-27T10:15:00Z</dcterms:created>
  <dcterms:modified xsi:type="dcterms:W3CDTF">2009-01-27T10:15:00Z</dcterms:modified>
</cp:coreProperties>
</file>